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B5C" w:rsidRDefault="00A02B5C" w:rsidP="00170E6B">
      <w:pPr>
        <w:autoSpaceDE w:val="0"/>
        <w:autoSpaceDN w:val="0"/>
        <w:adjustRightInd w:val="0"/>
        <w:spacing w:after="0" w:line="240" w:lineRule="auto"/>
        <w:jc w:val="center"/>
        <w:rPr>
          <w:rFonts w:cs="Times New Roman"/>
          <w:b/>
          <w:bCs/>
          <w:sz w:val="32"/>
          <w:szCs w:val="32"/>
        </w:rPr>
      </w:pPr>
      <w:bookmarkStart w:id="0" w:name="_GoBack"/>
      <w:bookmarkEnd w:id="0"/>
    </w:p>
    <w:p w:rsidR="00A02B5C" w:rsidRDefault="00A02B5C" w:rsidP="00170E6B">
      <w:pPr>
        <w:autoSpaceDE w:val="0"/>
        <w:autoSpaceDN w:val="0"/>
        <w:adjustRightInd w:val="0"/>
        <w:spacing w:after="0" w:line="240" w:lineRule="auto"/>
        <w:jc w:val="center"/>
        <w:rPr>
          <w:rFonts w:cs="Times New Roman"/>
          <w:b/>
          <w:bCs/>
          <w:sz w:val="32"/>
          <w:szCs w:val="32"/>
        </w:rPr>
      </w:pPr>
    </w:p>
    <w:p w:rsidR="00A02B5C" w:rsidRDefault="00A02B5C" w:rsidP="00170E6B">
      <w:pPr>
        <w:autoSpaceDE w:val="0"/>
        <w:autoSpaceDN w:val="0"/>
        <w:adjustRightInd w:val="0"/>
        <w:spacing w:after="0" w:line="240" w:lineRule="auto"/>
        <w:jc w:val="center"/>
        <w:rPr>
          <w:rFonts w:cs="Times New Roman"/>
          <w:b/>
          <w:bCs/>
          <w:sz w:val="32"/>
          <w:szCs w:val="32"/>
        </w:rPr>
      </w:pPr>
    </w:p>
    <w:p w:rsidR="00CA59E6" w:rsidRDefault="00CA59E6" w:rsidP="00CA59E6">
      <w:pPr>
        <w:autoSpaceDE w:val="0"/>
        <w:autoSpaceDN w:val="0"/>
        <w:adjustRightInd w:val="0"/>
        <w:spacing w:after="0" w:line="240" w:lineRule="auto"/>
        <w:rPr>
          <w:rFonts w:ascii="Times New Roman" w:hAnsi="Times New Roman" w:cs="Times New Roman"/>
          <w:b/>
          <w:bCs/>
          <w:sz w:val="32"/>
          <w:szCs w:val="32"/>
        </w:rPr>
      </w:pPr>
    </w:p>
    <w:p w:rsidR="00CA59E6" w:rsidRDefault="00CA59E6" w:rsidP="00CA59E6">
      <w:pPr>
        <w:autoSpaceDE w:val="0"/>
        <w:autoSpaceDN w:val="0"/>
        <w:adjustRightInd w:val="0"/>
        <w:spacing w:after="0" w:line="240" w:lineRule="auto"/>
        <w:rPr>
          <w:rFonts w:ascii="Times New Roman" w:hAnsi="Times New Roman" w:cs="Times New Roman"/>
          <w:b/>
          <w:bCs/>
          <w:sz w:val="32"/>
          <w:szCs w:val="32"/>
        </w:rPr>
      </w:pPr>
    </w:p>
    <w:p w:rsidR="008F070D" w:rsidRDefault="008F070D" w:rsidP="002621ED">
      <w:pPr>
        <w:autoSpaceDE w:val="0"/>
        <w:autoSpaceDN w:val="0"/>
        <w:adjustRightInd w:val="0"/>
        <w:spacing w:after="0" w:line="240" w:lineRule="auto"/>
        <w:jc w:val="center"/>
        <w:rPr>
          <w:rFonts w:ascii="Times New Roman" w:hAnsi="Times New Roman" w:cs="Times New Roman"/>
          <w:b/>
          <w:bCs/>
          <w:sz w:val="32"/>
          <w:szCs w:val="32"/>
        </w:rPr>
      </w:pPr>
    </w:p>
    <w:p w:rsidR="00CA59E6" w:rsidRPr="008F070D" w:rsidRDefault="00CA59E6" w:rsidP="007A4533">
      <w:pPr>
        <w:autoSpaceDE w:val="0"/>
        <w:autoSpaceDN w:val="0"/>
        <w:adjustRightInd w:val="0"/>
        <w:spacing w:after="0" w:line="240" w:lineRule="auto"/>
        <w:jc w:val="center"/>
        <w:rPr>
          <w:rFonts w:cs="Times New Roman"/>
          <w:b/>
          <w:bCs/>
          <w:sz w:val="32"/>
          <w:szCs w:val="24"/>
        </w:rPr>
      </w:pPr>
      <w:r w:rsidRPr="008F070D">
        <w:rPr>
          <w:rFonts w:cs="Times New Roman"/>
          <w:b/>
          <w:bCs/>
          <w:sz w:val="32"/>
          <w:szCs w:val="24"/>
        </w:rPr>
        <w:t>THE FAIRMONT-MORGANTOWN HOUSING AUTHORITY</w:t>
      </w:r>
    </w:p>
    <w:p w:rsidR="00CA59E6" w:rsidRPr="008F070D" w:rsidRDefault="00CA59E6" w:rsidP="007A4533">
      <w:pPr>
        <w:autoSpaceDE w:val="0"/>
        <w:autoSpaceDN w:val="0"/>
        <w:adjustRightInd w:val="0"/>
        <w:spacing w:after="0" w:line="240" w:lineRule="auto"/>
        <w:jc w:val="center"/>
        <w:rPr>
          <w:rFonts w:cs="Times New Roman"/>
          <w:b/>
          <w:bCs/>
          <w:sz w:val="32"/>
          <w:szCs w:val="24"/>
        </w:rPr>
      </w:pPr>
      <w:r w:rsidRPr="008F070D">
        <w:rPr>
          <w:rFonts w:cs="Times New Roman"/>
          <w:b/>
          <w:bCs/>
          <w:sz w:val="32"/>
          <w:szCs w:val="24"/>
        </w:rPr>
        <w:t xml:space="preserve">REQUEST FOR </w:t>
      </w:r>
      <w:r w:rsidR="00C614C4" w:rsidRPr="008F070D">
        <w:rPr>
          <w:rFonts w:cs="Times New Roman"/>
          <w:b/>
          <w:bCs/>
          <w:sz w:val="32"/>
          <w:szCs w:val="24"/>
        </w:rPr>
        <w:t>PROPOSALS</w:t>
      </w:r>
      <w:r w:rsidRPr="008F070D">
        <w:rPr>
          <w:rFonts w:cs="Times New Roman"/>
          <w:b/>
          <w:bCs/>
          <w:sz w:val="32"/>
          <w:szCs w:val="24"/>
        </w:rPr>
        <w:t xml:space="preserve"> (RF</w:t>
      </w:r>
      <w:r w:rsidR="00C614C4" w:rsidRPr="008F070D">
        <w:rPr>
          <w:rFonts w:cs="Times New Roman"/>
          <w:b/>
          <w:bCs/>
          <w:sz w:val="32"/>
          <w:szCs w:val="24"/>
        </w:rPr>
        <w:t>P</w:t>
      </w:r>
      <w:r w:rsidRPr="008F070D">
        <w:rPr>
          <w:rFonts w:cs="Times New Roman"/>
          <w:b/>
          <w:bCs/>
          <w:sz w:val="32"/>
          <w:szCs w:val="24"/>
        </w:rPr>
        <w:t>)</w:t>
      </w:r>
    </w:p>
    <w:p w:rsidR="00CA59E6" w:rsidRPr="008F070D" w:rsidRDefault="00CA59E6" w:rsidP="007A4533">
      <w:pPr>
        <w:autoSpaceDE w:val="0"/>
        <w:autoSpaceDN w:val="0"/>
        <w:adjustRightInd w:val="0"/>
        <w:spacing w:after="0" w:line="240" w:lineRule="auto"/>
        <w:jc w:val="center"/>
        <w:rPr>
          <w:rFonts w:cs="Times New Roman"/>
          <w:b/>
          <w:bCs/>
          <w:sz w:val="32"/>
          <w:szCs w:val="24"/>
        </w:rPr>
      </w:pPr>
      <w:r w:rsidRPr="008F070D">
        <w:rPr>
          <w:rFonts w:cs="Times New Roman"/>
          <w:b/>
          <w:bCs/>
          <w:sz w:val="32"/>
          <w:szCs w:val="24"/>
        </w:rPr>
        <w:t xml:space="preserve">FOR </w:t>
      </w:r>
      <w:r w:rsidR="003A313F">
        <w:rPr>
          <w:rFonts w:cs="Times New Roman"/>
          <w:b/>
          <w:bCs/>
          <w:sz w:val="32"/>
          <w:szCs w:val="24"/>
        </w:rPr>
        <w:t xml:space="preserve">WOOD FRAMING </w:t>
      </w:r>
      <w:r w:rsidRPr="008F070D">
        <w:rPr>
          <w:rFonts w:cs="Times New Roman"/>
          <w:b/>
          <w:bCs/>
          <w:sz w:val="32"/>
          <w:szCs w:val="24"/>
        </w:rPr>
        <w:t>SERVICES</w:t>
      </w:r>
      <w:r w:rsidR="00170E6B" w:rsidRPr="008F070D">
        <w:rPr>
          <w:rFonts w:cs="Times New Roman"/>
          <w:b/>
          <w:bCs/>
          <w:sz w:val="32"/>
          <w:szCs w:val="24"/>
        </w:rPr>
        <w:t xml:space="preserve"> </w:t>
      </w:r>
      <w:r w:rsidR="00C614C4" w:rsidRPr="008F070D">
        <w:rPr>
          <w:rFonts w:cs="Times New Roman"/>
          <w:b/>
          <w:bCs/>
          <w:sz w:val="32"/>
          <w:szCs w:val="24"/>
        </w:rPr>
        <w:t>OF RESIDENTIAL STRUCTURE</w:t>
      </w:r>
    </w:p>
    <w:p w:rsidR="00C614C4" w:rsidRPr="008F070D" w:rsidRDefault="003A313F" w:rsidP="007A4533">
      <w:pPr>
        <w:autoSpaceDE w:val="0"/>
        <w:autoSpaceDN w:val="0"/>
        <w:adjustRightInd w:val="0"/>
        <w:spacing w:after="0" w:line="240" w:lineRule="auto"/>
        <w:jc w:val="center"/>
        <w:rPr>
          <w:rFonts w:cs="Times New Roman"/>
          <w:b/>
          <w:bCs/>
          <w:sz w:val="32"/>
          <w:szCs w:val="24"/>
        </w:rPr>
      </w:pPr>
      <w:r>
        <w:rPr>
          <w:rFonts w:cs="Times New Roman"/>
          <w:b/>
          <w:bCs/>
          <w:sz w:val="32"/>
          <w:szCs w:val="24"/>
        </w:rPr>
        <w:t>AUGUSTA PINES DEVELOPEMENT</w:t>
      </w:r>
      <w:r w:rsidR="00C614C4" w:rsidRPr="008F070D">
        <w:rPr>
          <w:rFonts w:cs="Times New Roman"/>
          <w:b/>
          <w:bCs/>
          <w:sz w:val="32"/>
          <w:szCs w:val="24"/>
        </w:rPr>
        <w:t>, FAIRMONT, WV</w:t>
      </w:r>
    </w:p>
    <w:p w:rsidR="00170E6B" w:rsidRPr="00C544A9" w:rsidRDefault="00170E6B" w:rsidP="00CA59E6">
      <w:pPr>
        <w:autoSpaceDE w:val="0"/>
        <w:autoSpaceDN w:val="0"/>
        <w:adjustRightInd w:val="0"/>
        <w:spacing w:after="0" w:line="240" w:lineRule="auto"/>
        <w:rPr>
          <w:rFonts w:cs="Times New Roman"/>
          <w:b/>
          <w:bCs/>
          <w:sz w:val="24"/>
          <w:szCs w:val="24"/>
        </w:rPr>
      </w:pPr>
    </w:p>
    <w:p w:rsidR="00170E6B" w:rsidRPr="00C544A9" w:rsidRDefault="00170E6B" w:rsidP="00CA59E6">
      <w:pPr>
        <w:autoSpaceDE w:val="0"/>
        <w:autoSpaceDN w:val="0"/>
        <w:adjustRightInd w:val="0"/>
        <w:spacing w:after="0" w:line="240" w:lineRule="auto"/>
        <w:rPr>
          <w:rFonts w:cs="Times New Roman"/>
          <w:b/>
          <w:bCs/>
          <w:sz w:val="24"/>
          <w:szCs w:val="24"/>
        </w:rPr>
      </w:pPr>
    </w:p>
    <w:p w:rsidR="008F070D" w:rsidRDefault="008F070D" w:rsidP="00170E6B">
      <w:pPr>
        <w:autoSpaceDE w:val="0"/>
        <w:autoSpaceDN w:val="0"/>
        <w:adjustRightInd w:val="0"/>
        <w:spacing w:after="0" w:line="240" w:lineRule="auto"/>
        <w:rPr>
          <w:rFonts w:cs="Times New Roman"/>
          <w:sz w:val="24"/>
          <w:szCs w:val="24"/>
        </w:rPr>
      </w:pPr>
    </w:p>
    <w:p w:rsidR="00170E6B" w:rsidRPr="00C544A9" w:rsidRDefault="00CA59E6" w:rsidP="00170E6B">
      <w:pPr>
        <w:autoSpaceDE w:val="0"/>
        <w:autoSpaceDN w:val="0"/>
        <w:adjustRightInd w:val="0"/>
        <w:spacing w:after="0" w:line="240" w:lineRule="auto"/>
        <w:rPr>
          <w:rFonts w:cs="Times New Roman"/>
          <w:sz w:val="24"/>
          <w:szCs w:val="24"/>
        </w:rPr>
      </w:pPr>
      <w:r w:rsidRPr="00C544A9">
        <w:rPr>
          <w:rFonts w:cs="Times New Roman"/>
          <w:sz w:val="24"/>
          <w:szCs w:val="24"/>
        </w:rPr>
        <w:t xml:space="preserve">The Fairmont-Morgantown Housing </w:t>
      </w:r>
      <w:r w:rsidR="00071D55" w:rsidRPr="00C544A9">
        <w:rPr>
          <w:rFonts w:cs="Times New Roman"/>
          <w:sz w:val="24"/>
          <w:szCs w:val="24"/>
        </w:rPr>
        <w:t xml:space="preserve">Authority </w:t>
      </w:r>
      <w:r w:rsidR="00071D55">
        <w:rPr>
          <w:rFonts w:cs="Times New Roman"/>
          <w:sz w:val="24"/>
          <w:szCs w:val="24"/>
        </w:rPr>
        <w:t>(</w:t>
      </w:r>
      <w:r w:rsidR="00B22176">
        <w:rPr>
          <w:rFonts w:cs="Times New Roman"/>
          <w:sz w:val="24"/>
          <w:szCs w:val="24"/>
        </w:rPr>
        <w:t xml:space="preserve">FMHA) </w:t>
      </w:r>
      <w:r w:rsidRPr="00C544A9">
        <w:rPr>
          <w:rFonts w:cs="Times New Roman"/>
          <w:sz w:val="24"/>
          <w:szCs w:val="24"/>
        </w:rPr>
        <w:t xml:space="preserve">invites the submittal of </w:t>
      </w:r>
      <w:r w:rsidR="00C614C4">
        <w:rPr>
          <w:rFonts w:cs="Times New Roman"/>
          <w:sz w:val="24"/>
          <w:szCs w:val="24"/>
        </w:rPr>
        <w:t>proposals</w:t>
      </w:r>
      <w:r w:rsidRPr="00C544A9">
        <w:rPr>
          <w:rFonts w:cs="Times New Roman"/>
          <w:sz w:val="24"/>
          <w:szCs w:val="24"/>
        </w:rPr>
        <w:t xml:space="preserve"> to this RF</w:t>
      </w:r>
      <w:r w:rsidR="00C614C4">
        <w:rPr>
          <w:rFonts w:cs="Times New Roman"/>
          <w:sz w:val="24"/>
          <w:szCs w:val="24"/>
        </w:rPr>
        <w:t>P</w:t>
      </w:r>
      <w:r w:rsidRPr="00C544A9">
        <w:rPr>
          <w:rFonts w:cs="Times New Roman"/>
          <w:sz w:val="24"/>
          <w:szCs w:val="24"/>
        </w:rPr>
        <w:t xml:space="preserve"> from qualified </w:t>
      </w:r>
      <w:r w:rsidR="00C614C4">
        <w:rPr>
          <w:rFonts w:cs="Times New Roman"/>
          <w:sz w:val="24"/>
          <w:szCs w:val="24"/>
        </w:rPr>
        <w:t>companies</w:t>
      </w:r>
      <w:r w:rsidR="00170E6B" w:rsidRPr="00C544A9">
        <w:rPr>
          <w:rFonts w:cs="Times New Roman"/>
          <w:sz w:val="24"/>
          <w:szCs w:val="24"/>
        </w:rPr>
        <w:t xml:space="preserve"> </w:t>
      </w:r>
      <w:r w:rsidRPr="00C544A9">
        <w:rPr>
          <w:rFonts w:cs="Times New Roman"/>
          <w:sz w:val="24"/>
          <w:szCs w:val="24"/>
        </w:rPr>
        <w:t xml:space="preserve">interested in providing </w:t>
      </w:r>
      <w:r w:rsidR="003A313F">
        <w:rPr>
          <w:rFonts w:cs="Times New Roman"/>
          <w:sz w:val="24"/>
          <w:szCs w:val="24"/>
        </w:rPr>
        <w:t>home framing</w:t>
      </w:r>
      <w:r w:rsidR="00C614C4">
        <w:rPr>
          <w:rFonts w:cs="Times New Roman"/>
          <w:sz w:val="24"/>
          <w:szCs w:val="24"/>
        </w:rPr>
        <w:t xml:space="preserve"> services for residential structure and garage located at </w:t>
      </w:r>
      <w:r w:rsidR="003A313F">
        <w:rPr>
          <w:rFonts w:cs="Times New Roman"/>
          <w:sz w:val="24"/>
          <w:szCs w:val="24"/>
        </w:rPr>
        <w:t>38</w:t>
      </w:r>
      <w:r w:rsidR="00C614C4">
        <w:rPr>
          <w:rFonts w:cs="Times New Roman"/>
          <w:sz w:val="24"/>
          <w:szCs w:val="24"/>
        </w:rPr>
        <w:t xml:space="preserve"> </w:t>
      </w:r>
      <w:r w:rsidR="003A313F">
        <w:rPr>
          <w:rFonts w:cs="Times New Roman"/>
          <w:sz w:val="24"/>
          <w:szCs w:val="24"/>
        </w:rPr>
        <w:t>Augusta Pines Drive,</w:t>
      </w:r>
      <w:r w:rsidR="00C614C4">
        <w:rPr>
          <w:rFonts w:cs="Times New Roman"/>
          <w:sz w:val="24"/>
          <w:szCs w:val="24"/>
        </w:rPr>
        <w:t xml:space="preserve"> Fairmont, WV.</w:t>
      </w:r>
      <w:r w:rsidR="00170E6B" w:rsidRPr="00C544A9">
        <w:rPr>
          <w:rFonts w:cs="Times New Roman"/>
          <w:sz w:val="24"/>
          <w:szCs w:val="24"/>
        </w:rPr>
        <w:t xml:space="preserve">  </w:t>
      </w:r>
      <w:r w:rsidR="003A313F">
        <w:rPr>
          <w:rFonts w:cs="Times New Roman"/>
          <w:sz w:val="24"/>
          <w:szCs w:val="24"/>
        </w:rPr>
        <w:t xml:space="preserve">The residential build site is outside the city limits of Fairmont, WV.  </w:t>
      </w:r>
      <w:r w:rsidRPr="00C544A9">
        <w:rPr>
          <w:rFonts w:cs="Times New Roman"/>
          <w:sz w:val="24"/>
          <w:szCs w:val="24"/>
        </w:rPr>
        <w:t xml:space="preserve"> </w:t>
      </w:r>
    </w:p>
    <w:p w:rsidR="00170E6B" w:rsidRPr="00C544A9" w:rsidRDefault="00170E6B" w:rsidP="00170E6B">
      <w:pPr>
        <w:autoSpaceDE w:val="0"/>
        <w:autoSpaceDN w:val="0"/>
        <w:adjustRightInd w:val="0"/>
        <w:spacing w:after="0" w:line="240" w:lineRule="auto"/>
        <w:rPr>
          <w:rFonts w:cs="Times New Roman"/>
          <w:sz w:val="24"/>
          <w:szCs w:val="24"/>
        </w:rPr>
      </w:pPr>
    </w:p>
    <w:p w:rsidR="008F070D" w:rsidRDefault="008F070D" w:rsidP="00CA59E6">
      <w:pPr>
        <w:autoSpaceDE w:val="0"/>
        <w:autoSpaceDN w:val="0"/>
        <w:adjustRightInd w:val="0"/>
        <w:spacing w:after="0" w:line="240" w:lineRule="auto"/>
        <w:rPr>
          <w:rFonts w:cs="Times New Roman"/>
          <w:sz w:val="24"/>
          <w:szCs w:val="24"/>
        </w:rPr>
      </w:pPr>
    </w:p>
    <w:p w:rsidR="00CA59E6" w:rsidRPr="00C544A9" w:rsidRDefault="00CA59E6" w:rsidP="00CA59E6">
      <w:pPr>
        <w:autoSpaceDE w:val="0"/>
        <w:autoSpaceDN w:val="0"/>
        <w:adjustRightInd w:val="0"/>
        <w:spacing w:after="0" w:line="240" w:lineRule="auto"/>
        <w:rPr>
          <w:rFonts w:cs="Times New Roman"/>
          <w:sz w:val="24"/>
          <w:szCs w:val="24"/>
        </w:rPr>
      </w:pPr>
      <w:r w:rsidRPr="00C544A9">
        <w:rPr>
          <w:rFonts w:cs="Times New Roman"/>
          <w:sz w:val="24"/>
          <w:szCs w:val="24"/>
        </w:rPr>
        <w:t>Responses are solicited for this service in accordance with the terms,</w:t>
      </w:r>
      <w:r w:rsidR="0072728A">
        <w:rPr>
          <w:rFonts w:cs="Times New Roman"/>
          <w:sz w:val="24"/>
          <w:szCs w:val="24"/>
        </w:rPr>
        <w:t xml:space="preserve"> </w:t>
      </w:r>
      <w:r w:rsidR="00776B90">
        <w:rPr>
          <w:rFonts w:cs="Times New Roman"/>
          <w:sz w:val="24"/>
          <w:szCs w:val="24"/>
        </w:rPr>
        <w:t>conditions,</w:t>
      </w:r>
      <w:r w:rsidRPr="00C544A9">
        <w:rPr>
          <w:rFonts w:cs="Times New Roman"/>
          <w:sz w:val="24"/>
          <w:szCs w:val="24"/>
        </w:rPr>
        <w:t xml:space="preserve"> and instructions set forth in the RF</w:t>
      </w:r>
      <w:r w:rsidR="00C614C4">
        <w:rPr>
          <w:rFonts w:cs="Times New Roman"/>
          <w:sz w:val="24"/>
          <w:szCs w:val="24"/>
        </w:rPr>
        <w:t>P</w:t>
      </w:r>
      <w:r w:rsidRPr="00C544A9">
        <w:rPr>
          <w:rFonts w:cs="Times New Roman"/>
          <w:sz w:val="24"/>
          <w:szCs w:val="24"/>
        </w:rPr>
        <w:t xml:space="preserve"> guidelines.</w:t>
      </w:r>
    </w:p>
    <w:p w:rsidR="003F4DE5" w:rsidRPr="00C544A9" w:rsidRDefault="003F4DE5" w:rsidP="00CA59E6">
      <w:pPr>
        <w:autoSpaceDE w:val="0"/>
        <w:autoSpaceDN w:val="0"/>
        <w:adjustRightInd w:val="0"/>
        <w:spacing w:after="0" w:line="240" w:lineRule="auto"/>
        <w:rPr>
          <w:rFonts w:cs="Times New Roman"/>
          <w:b/>
          <w:bCs/>
          <w:sz w:val="24"/>
          <w:szCs w:val="24"/>
        </w:rPr>
      </w:pPr>
    </w:p>
    <w:p w:rsidR="008F070D" w:rsidRDefault="008F070D" w:rsidP="00BB3802">
      <w:pPr>
        <w:autoSpaceDE w:val="0"/>
        <w:autoSpaceDN w:val="0"/>
        <w:adjustRightInd w:val="0"/>
        <w:spacing w:after="0" w:line="240" w:lineRule="auto"/>
        <w:rPr>
          <w:rFonts w:cs="Times New Roman"/>
          <w:sz w:val="24"/>
          <w:szCs w:val="24"/>
        </w:rPr>
      </w:pPr>
    </w:p>
    <w:p w:rsidR="00CA59E6" w:rsidRPr="00C544A9" w:rsidRDefault="00CA59E6" w:rsidP="00BB3802">
      <w:pPr>
        <w:autoSpaceDE w:val="0"/>
        <w:autoSpaceDN w:val="0"/>
        <w:adjustRightInd w:val="0"/>
        <w:spacing w:after="0" w:line="240" w:lineRule="auto"/>
        <w:rPr>
          <w:rFonts w:cs="Times New Roman"/>
          <w:sz w:val="24"/>
          <w:szCs w:val="24"/>
        </w:rPr>
      </w:pPr>
      <w:r w:rsidRPr="00C544A9">
        <w:rPr>
          <w:rFonts w:cs="Times New Roman"/>
          <w:sz w:val="24"/>
          <w:szCs w:val="24"/>
        </w:rPr>
        <w:t>The Request</w:t>
      </w:r>
      <w:r w:rsidR="00170E6B" w:rsidRPr="00C544A9">
        <w:rPr>
          <w:rFonts w:cs="Times New Roman"/>
          <w:sz w:val="24"/>
          <w:szCs w:val="24"/>
        </w:rPr>
        <w:t xml:space="preserve"> </w:t>
      </w:r>
      <w:r w:rsidRPr="00C544A9">
        <w:rPr>
          <w:rFonts w:cs="Times New Roman"/>
          <w:sz w:val="24"/>
          <w:szCs w:val="24"/>
        </w:rPr>
        <w:t xml:space="preserve">for </w:t>
      </w:r>
      <w:r w:rsidR="00BB3802">
        <w:rPr>
          <w:rFonts w:cs="Times New Roman"/>
          <w:sz w:val="24"/>
          <w:szCs w:val="24"/>
        </w:rPr>
        <w:t>Proposals</w:t>
      </w:r>
      <w:r w:rsidRPr="00C544A9">
        <w:rPr>
          <w:rFonts w:cs="Times New Roman"/>
          <w:sz w:val="24"/>
          <w:szCs w:val="24"/>
        </w:rPr>
        <w:t xml:space="preserve"> document may be obtained from </w:t>
      </w:r>
      <w:r w:rsidR="00F962B2" w:rsidRPr="00C544A9">
        <w:rPr>
          <w:rFonts w:cs="Times New Roman"/>
          <w:sz w:val="24"/>
          <w:szCs w:val="24"/>
        </w:rPr>
        <w:t xml:space="preserve">FMHA central office upon request or through FMHA web site at </w:t>
      </w:r>
      <w:r w:rsidR="008877F0" w:rsidRPr="008877F0">
        <w:rPr>
          <w:rFonts w:cs="Times New Roman"/>
          <w:b/>
          <w:sz w:val="24"/>
          <w:szCs w:val="24"/>
          <w:u w:val="single"/>
        </w:rPr>
        <w:t>www.</w:t>
      </w:r>
      <w:r w:rsidR="0009761B" w:rsidRPr="008877F0">
        <w:rPr>
          <w:rFonts w:cs="Times New Roman"/>
          <w:b/>
          <w:sz w:val="24"/>
          <w:szCs w:val="24"/>
          <w:u w:val="single"/>
        </w:rPr>
        <w:t>fmhousing.com</w:t>
      </w:r>
      <w:r w:rsidR="0009761B" w:rsidRPr="00C544A9">
        <w:rPr>
          <w:rFonts w:cs="Times New Roman"/>
          <w:sz w:val="24"/>
          <w:szCs w:val="24"/>
        </w:rPr>
        <w:t xml:space="preserve">. </w:t>
      </w:r>
      <w:r w:rsidR="008877F0">
        <w:rPr>
          <w:rFonts w:cs="Times New Roman"/>
          <w:sz w:val="24"/>
          <w:szCs w:val="24"/>
        </w:rPr>
        <w:t xml:space="preserve"> </w:t>
      </w:r>
      <w:r w:rsidRPr="00C544A9">
        <w:rPr>
          <w:rFonts w:cs="Times New Roman"/>
          <w:sz w:val="24"/>
          <w:szCs w:val="24"/>
        </w:rPr>
        <w:t>Request for</w:t>
      </w:r>
      <w:r w:rsidR="00F962B2" w:rsidRPr="00C544A9">
        <w:rPr>
          <w:rFonts w:cs="Times New Roman"/>
          <w:sz w:val="24"/>
          <w:szCs w:val="24"/>
        </w:rPr>
        <w:t xml:space="preserve"> </w:t>
      </w:r>
      <w:r w:rsidR="00BB3802">
        <w:rPr>
          <w:rFonts w:cs="Times New Roman"/>
          <w:sz w:val="24"/>
          <w:szCs w:val="24"/>
        </w:rPr>
        <w:t>Proposals</w:t>
      </w:r>
      <w:r w:rsidRPr="00C544A9">
        <w:rPr>
          <w:rFonts w:cs="Times New Roman"/>
          <w:sz w:val="24"/>
          <w:szCs w:val="24"/>
        </w:rPr>
        <w:t xml:space="preserve"> documents will </w:t>
      </w:r>
      <w:r w:rsidR="00F962B2" w:rsidRPr="00C544A9">
        <w:rPr>
          <w:rFonts w:cs="Times New Roman"/>
          <w:sz w:val="24"/>
          <w:szCs w:val="24"/>
        </w:rPr>
        <w:t xml:space="preserve">also </w:t>
      </w:r>
      <w:r w:rsidRPr="00C544A9">
        <w:rPr>
          <w:rFonts w:cs="Times New Roman"/>
          <w:sz w:val="24"/>
          <w:szCs w:val="24"/>
        </w:rPr>
        <w:t xml:space="preserve">be mailed upon request; however, </w:t>
      </w:r>
      <w:r w:rsidR="00F962B2" w:rsidRPr="00C544A9">
        <w:rPr>
          <w:rFonts w:cs="Times New Roman"/>
          <w:sz w:val="24"/>
          <w:szCs w:val="24"/>
        </w:rPr>
        <w:t>FMHA</w:t>
      </w:r>
      <w:r w:rsidRPr="00C544A9">
        <w:rPr>
          <w:rFonts w:cs="Times New Roman"/>
          <w:sz w:val="24"/>
          <w:szCs w:val="24"/>
        </w:rPr>
        <w:t xml:space="preserve"> is not responsible to</w:t>
      </w:r>
      <w:r w:rsidR="00F962B2" w:rsidRPr="00C544A9">
        <w:rPr>
          <w:rFonts w:cs="Times New Roman"/>
          <w:sz w:val="24"/>
          <w:szCs w:val="24"/>
        </w:rPr>
        <w:t xml:space="preserve"> </w:t>
      </w:r>
      <w:r w:rsidRPr="00C544A9">
        <w:rPr>
          <w:rFonts w:cs="Times New Roman"/>
          <w:sz w:val="24"/>
          <w:szCs w:val="24"/>
        </w:rPr>
        <w:t xml:space="preserve">ensure timely delivery of mailed Request for </w:t>
      </w:r>
      <w:r w:rsidR="00BB3802">
        <w:rPr>
          <w:rFonts w:cs="Times New Roman"/>
          <w:sz w:val="24"/>
          <w:szCs w:val="24"/>
        </w:rPr>
        <w:t>Proposals</w:t>
      </w:r>
      <w:r w:rsidRPr="00C544A9">
        <w:rPr>
          <w:rFonts w:cs="Times New Roman"/>
          <w:sz w:val="24"/>
          <w:szCs w:val="24"/>
        </w:rPr>
        <w:t xml:space="preserve"> documents.</w:t>
      </w:r>
      <w:r w:rsidR="003F4DE5" w:rsidRPr="00C544A9">
        <w:rPr>
          <w:rFonts w:cs="Times New Roman"/>
          <w:sz w:val="24"/>
          <w:szCs w:val="24"/>
        </w:rPr>
        <w:t xml:space="preserve"> </w:t>
      </w:r>
      <w:r w:rsidRPr="00C544A9">
        <w:rPr>
          <w:rFonts w:cs="Times New Roman"/>
          <w:sz w:val="24"/>
          <w:szCs w:val="24"/>
        </w:rPr>
        <w:t xml:space="preserve">Receipt of responses does not bind the </w:t>
      </w:r>
      <w:r w:rsidR="00F962B2" w:rsidRPr="00C544A9">
        <w:rPr>
          <w:rFonts w:cs="Times New Roman"/>
          <w:sz w:val="24"/>
          <w:szCs w:val="24"/>
        </w:rPr>
        <w:t>FMHA</w:t>
      </w:r>
      <w:r w:rsidRPr="00C544A9">
        <w:rPr>
          <w:rFonts w:cs="Times New Roman"/>
          <w:sz w:val="24"/>
          <w:szCs w:val="24"/>
        </w:rPr>
        <w:t xml:space="preserve"> to any contract for said services, nor does it</w:t>
      </w:r>
      <w:r w:rsidR="003F4DE5" w:rsidRPr="00C544A9">
        <w:rPr>
          <w:rFonts w:cs="Times New Roman"/>
          <w:sz w:val="24"/>
          <w:szCs w:val="24"/>
        </w:rPr>
        <w:t xml:space="preserve"> </w:t>
      </w:r>
      <w:r w:rsidRPr="00C544A9">
        <w:rPr>
          <w:rFonts w:cs="Times New Roman"/>
          <w:sz w:val="24"/>
          <w:szCs w:val="24"/>
        </w:rPr>
        <w:t>guarantee that a contract for the Project will be awarded.</w:t>
      </w:r>
    </w:p>
    <w:p w:rsidR="00D557A4" w:rsidRDefault="00D557A4" w:rsidP="00D557A4">
      <w:pPr>
        <w:autoSpaceDE w:val="0"/>
        <w:autoSpaceDN w:val="0"/>
        <w:adjustRightInd w:val="0"/>
        <w:spacing w:after="0" w:line="240" w:lineRule="auto"/>
        <w:rPr>
          <w:rFonts w:cs="Times New Roman"/>
          <w:b/>
          <w:bCs/>
          <w:sz w:val="24"/>
          <w:szCs w:val="24"/>
        </w:rPr>
      </w:pPr>
    </w:p>
    <w:p w:rsidR="00D557A4" w:rsidRDefault="00D557A4" w:rsidP="00D557A4">
      <w:pPr>
        <w:autoSpaceDE w:val="0"/>
        <w:autoSpaceDN w:val="0"/>
        <w:adjustRightInd w:val="0"/>
        <w:spacing w:after="0" w:line="240" w:lineRule="auto"/>
        <w:rPr>
          <w:rFonts w:cs="Times New Roman"/>
          <w:b/>
          <w:bCs/>
          <w:sz w:val="24"/>
          <w:szCs w:val="24"/>
        </w:rPr>
      </w:pPr>
      <w:r w:rsidRPr="00591C64">
        <w:rPr>
          <w:rFonts w:cs="Times New Roman"/>
          <w:b/>
          <w:bCs/>
          <w:sz w:val="24"/>
          <w:szCs w:val="24"/>
        </w:rPr>
        <w:t xml:space="preserve">Direct all questions for this RFP by </w:t>
      </w:r>
      <w:r w:rsidR="00591C64">
        <w:rPr>
          <w:rFonts w:cs="Times New Roman"/>
          <w:b/>
          <w:bCs/>
          <w:sz w:val="24"/>
          <w:szCs w:val="24"/>
        </w:rPr>
        <w:t>Monday</w:t>
      </w:r>
      <w:r w:rsidRPr="00591C64">
        <w:rPr>
          <w:rFonts w:cs="Times New Roman"/>
          <w:b/>
          <w:bCs/>
          <w:sz w:val="24"/>
          <w:szCs w:val="24"/>
        </w:rPr>
        <w:t xml:space="preserve">, </w:t>
      </w:r>
      <w:r w:rsidR="00591C64">
        <w:rPr>
          <w:rFonts w:cs="Times New Roman"/>
          <w:b/>
          <w:bCs/>
          <w:sz w:val="24"/>
          <w:szCs w:val="24"/>
        </w:rPr>
        <w:t>October 1,</w:t>
      </w:r>
      <w:r w:rsidRPr="00591C64">
        <w:rPr>
          <w:rFonts w:cs="Times New Roman"/>
          <w:b/>
          <w:bCs/>
          <w:sz w:val="24"/>
          <w:szCs w:val="24"/>
        </w:rPr>
        <w:t xml:space="preserve"> 2018 in written form to: Scott Willis via email to </w:t>
      </w:r>
      <w:hyperlink r:id="rId9" w:history="1">
        <w:r w:rsidRPr="00591C64">
          <w:rPr>
            <w:rStyle w:val="Hyperlink"/>
            <w:rFonts w:cs="Times New Roman"/>
            <w:b/>
            <w:bCs/>
            <w:sz w:val="24"/>
            <w:szCs w:val="24"/>
          </w:rPr>
          <w:t>swillis@fmhousing.com</w:t>
        </w:r>
      </w:hyperlink>
      <w:r w:rsidRPr="00591C64">
        <w:rPr>
          <w:rFonts w:cs="Times New Roman"/>
          <w:b/>
          <w:bCs/>
          <w:sz w:val="24"/>
          <w:szCs w:val="24"/>
        </w:rPr>
        <w:t xml:space="preserve">  </w:t>
      </w:r>
    </w:p>
    <w:p w:rsidR="00591C64" w:rsidRPr="00D557A4" w:rsidRDefault="00591C64" w:rsidP="00D557A4">
      <w:pPr>
        <w:autoSpaceDE w:val="0"/>
        <w:autoSpaceDN w:val="0"/>
        <w:adjustRightInd w:val="0"/>
        <w:spacing w:after="0" w:line="240" w:lineRule="auto"/>
        <w:rPr>
          <w:rFonts w:cs="Times New Roman"/>
          <w:b/>
          <w:bCs/>
          <w:sz w:val="24"/>
          <w:szCs w:val="24"/>
          <w:highlight w:val="yellow"/>
        </w:rPr>
      </w:pPr>
    </w:p>
    <w:p w:rsidR="00170E6B" w:rsidRPr="00C544A9" w:rsidRDefault="00D557A4" w:rsidP="00D557A4">
      <w:pPr>
        <w:autoSpaceDE w:val="0"/>
        <w:autoSpaceDN w:val="0"/>
        <w:adjustRightInd w:val="0"/>
        <w:spacing w:after="0" w:line="240" w:lineRule="auto"/>
        <w:rPr>
          <w:rFonts w:cs="Times New Roman"/>
          <w:b/>
          <w:bCs/>
          <w:sz w:val="24"/>
          <w:szCs w:val="24"/>
        </w:rPr>
      </w:pPr>
      <w:r w:rsidRPr="00591C64">
        <w:rPr>
          <w:rFonts w:cs="Times New Roman"/>
          <w:b/>
          <w:bCs/>
          <w:sz w:val="24"/>
          <w:szCs w:val="24"/>
        </w:rPr>
        <w:t>FMHA reserves the right to reject any item in the proposal, to reject any and all proposals, to waive any informality herein and to cancel the RFP.</w:t>
      </w:r>
    </w:p>
    <w:p w:rsidR="008F070D" w:rsidRDefault="008F070D" w:rsidP="00CA59E6">
      <w:pPr>
        <w:autoSpaceDE w:val="0"/>
        <w:autoSpaceDN w:val="0"/>
        <w:adjustRightInd w:val="0"/>
        <w:spacing w:after="0" w:line="240" w:lineRule="auto"/>
        <w:rPr>
          <w:rFonts w:cs="Times New Roman"/>
          <w:b/>
          <w:bCs/>
          <w:sz w:val="24"/>
          <w:szCs w:val="24"/>
        </w:rPr>
      </w:pPr>
    </w:p>
    <w:p w:rsidR="00CA59E6" w:rsidRPr="00C544A9" w:rsidRDefault="00CA59E6" w:rsidP="00CA59E6">
      <w:pPr>
        <w:autoSpaceDE w:val="0"/>
        <w:autoSpaceDN w:val="0"/>
        <w:adjustRightInd w:val="0"/>
        <w:spacing w:after="0" w:line="240" w:lineRule="auto"/>
        <w:rPr>
          <w:rFonts w:cs="Times New Roman"/>
          <w:b/>
          <w:bCs/>
          <w:sz w:val="24"/>
          <w:szCs w:val="24"/>
        </w:rPr>
      </w:pPr>
      <w:r w:rsidRPr="00C544A9">
        <w:rPr>
          <w:rFonts w:cs="Times New Roman"/>
          <w:b/>
          <w:bCs/>
          <w:sz w:val="24"/>
          <w:szCs w:val="24"/>
        </w:rPr>
        <w:t>I. PURPOSE OF RF</w:t>
      </w:r>
      <w:r w:rsidR="00C614C4">
        <w:rPr>
          <w:rFonts w:cs="Times New Roman"/>
          <w:b/>
          <w:bCs/>
          <w:sz w:val="24"/>
          <w:szCs w:val="24"/>
        </w:rPr>
        <w:t>P</w:t>
      </w:r>
    </w:p>
    <w:p w:rsidR="00050320" w:rsidRDefault="00CA59E6" w:rsidP="00CA59E6">
      <w:pPr>
        <w:autoSpaceDE w:val="0"/>
        <w:autoSpaceDN w:val="0"/>
        <w:adjustRightInd w:val="0"/>
        <w:spacing w:after="0" w:line="240" w:lineRule="auto"/>
        <w:rPr>
          <w:rFonts w:cs="Times New Roman"/>
          <w:sz w:val="24"/>
          <w:szCs w:val="24"/>
        </w:rPr>
      </w:pPr>
      <w:r w:rsidRPr="00C544A9">
        <w:rPr>
          <w:rFonts w:cs="Times New Roman"/>
          <w:sz w:val="24"/>
          <w:szCs w:val="24"/>
        </w:rPr>
        <w:t xml:space="preserve">The Fairmont-Morgantown Housing </w:t>
      </w:r>
      <w:r w:rsidR="0009761B" w:rsidRPr="00C544A9">
        <w:rPr>
          <w:rFonts w:cs="Times New Roman"/>
          <w:sz w:val="24"/>
          <w:szCs w:val="24"/>
        </w:rPr>
        <w:t>Authority</w:t>
      </w:r>
      <w:r w:rsidRPr="00C544A9">
        <w:rPr>
          <w:rFonts w:cs="Times New Roman"/>
          <w:sz w:val="24"/>
          <w:szCs w:val="24"/>
        </w:rPr>
        <w:t xml:space="preserve"> invites the submittal of </w:t>
      </w:r>
      <w:r w:rsidR="00352206">
        <w:rPr>
          <w:rFonts w:cs="Times New Roman"/>
          <w:sz w:val="24"/>
          <w:szCs w:val="24"/>
        </w:rPr>
        <w:t>proposals</w:t>
      </w:r>
      <w:r w:rsidR="00E618F1">
        <w:rPr>
          <w:rFonts w:cs="Times New Roman"/>
          <w:sz w:val="24"/>
          <w:szCs w:val="24"/>
        </w:rPr>
        <w:t>,</w:t>
      </w:r>
      <w:r w:rsidRPr="00C544A9">
        <w:rPr>
          <w:rFonts w:cs="Times New Roman"/>
          <w:sz w:val="24"/>
          <w:szCs w:val="24"/>
        </w:rPr>
        <w:t xml:space="preserve"> to this Request for</w:t>
      </w:r>
      <w:r w:rsidR="00F962B2" w:rsidRPr="00C544A9">
        <w:rPr>
          <w:rFonts w:cs="Times New Roman"/>
          <w:sz w:val="24"/>
          <w:szCs w:val="24"/>
        </w:rPr>
        <w:t xml:space="preserve"> </w:t>
      </w:r>
      <w:r w:rsidR="00352206">
        <w:rPr>
          <w:rFonts w:cs="Times New Roman"/>
          <w:sz w:val="24"/>
          <w:szCs w:val="24"/>
        </w:rPr>
        <w:t>Proposals</w:t>
      </w:r>
      <w:r w:rsidRPr="00C544A9">
        <w:rPr>
          <w:rFonts w:cs="Times New Roman"/>
          <w:sz w:val="24"/>
          <w:szCs w:val="24"/>
        </w:rPr>
        <w:t xml:space="preserve"> (RF</w:t>
      </w:r>
      <w:r w:rsidR="00352206">
        <w:rPr>
          <w:rFonts w:cs="Times New Roman"/>
          <w:sz w:val="24"/>
          <w:szCs w:val="24"/>
        </w:rPr>
        <w:t>P</w:t>
      </w:r>
      <w:r w:rsidRPr="00C544A9">
        <w:rPr>
          <w:rFonts w:cs="Times New Roman"/>
          <w:sz w:val="24"/>
          <w:szCs w:val="24"/>
        </w:rPr>
        <w:t>)</w:t>
      </w:r>
      <w:r w:rsidR="00E618F1">
        <w:rPr>
          <w:rFonts w:cs="Times New Roman"/>
          <w:sz w:val="24"/>
          <w:szCs w:val="24"/>
        </w:rPr>
        <w:t>,</w:t>
      </w:r>
      <w:r w:rsidRPr="00C544A9">
        <w:rPr>
          <w:rFonts w:cs="Times New Roman"/>
          <w:sz w:val="24"/>
          <w:szCs w:val="24"/>
        </w:rPr>
        <w:t xml:space="preserve"> from </w:t>
      </w:r>
      <w:r w:rsidR="00BB3802">
        <w:rPr>
          <w:rFonts w:cs="Times New Roman"/>
          <w:sz w:val="24"/>
          <w:szCs w:val="24"/>
        </w:rPr>
        <w:t xml:space="preserve">a </w:t>
      </w:r>
      <w:r w:rsidRPr="00C544A9">
        <w:rPr>
          <w:rFonts w:cs="Times New Roman"/>
          <w:sz w:val="24"/>
          <w:szCs w:val="24"/>
        </w:rPr>
        <w:t xml:space="preserve">qualified </w:t>
      </w:r>
      <w:r w:rsidR="00BB3802">
        <w:rPr>
          <w:rFonts w:cs="Times New Roman"/>
          <w:sz w:val="24"/>
          <w:szCs w:val="24"/>
        </w:rPr>
        <w:t>company</w:t>
      </w:r>
      <w:r w:rsidR="00751F95">
        <w:rPr>
          <w:rFonts w:cs="Times New Roman"/>
          <w:sz w:val="24"/>
          <w:szCs w:val="24"/>
        </w:rPr>
        <w:t xml:space="preserve"> </w:t>
      </w:r>
      <w:r w:rsidRPr="00C544A9">
        <w:rPr>
          <w:rFonts w:cs="Times New Roman"/>
          <w:sz w:val="24"/>
          <w:szCs w:val="24"/>
        </w:rPr>
        <w:t xml:space="preserve">interested in providing </w:t>
      </w:r>
      <w:r w:rsidR="003A313F">
        <w:rPr>
          <w:rFonts w:cs="Times New Roman"/>
          <w:sz w:val="24"/>
          <w:szCs w:val="24"/>
        </w:rPr>
        <w:t>framing</w:t>
      </w:r>
      <w:r w:rsidRPr="00C544A9">
        <w:rPr>
          <w:rFonts w:cs="Times New Roman"/>
          <w:sz w:val="24"/>
          <w:szCs w:val="24"/>
        </w:rPr>
        <w:t xml:space="preserve"> services </w:t>
      </w:r>
      <w:r w:rsidR="0072728A">
        <w:rPr>
          <w:rFonts w:cs="Times New Roman"/>
          <w:sz w:val="24"/>
          <w:szCs w:val="24"/>
        </w:rPr>
        <w:t>for a</w:t>
      </w:r>
      <w:r w:rsidR="00B22176">
        <w:rPr>
          <w:rFonts w:cs="Times New Roman"/>
          <w:sz w:val="24"/>
          <w:szCs w:val="24"/>
        </w:rPr>
        <w:t xml:space="preserve"> </w:t>
      </w:r>
      <w:r w:rsidR="00F962B2" w:rsidRPr="00C544A9">
        <w:rPr>
          <w:rFonts w:cs="Times New Roman"/>
          <w:sz w:val="24"/>
          <w:szCs w:val="24"/>
        </w:rPr>
        <w:t xml:space="preserve">residential </w:t>
      </w:r>
      <w:r w:rsidR="00BB3802">
        <w:rPr>
          <w:rFonts w:cs="Times New Roman"/>
          <w:sz w:val="24"/>
          <w:szCs w:val="24"/>
        </w:rPr>
        <w:t>structure</w:t>
      </w:r>
      <w:r w:rsidR="0072728A">
        <w:rPr>
          <w:rFonts w:cs="Times New Roman"/>
          <w:sz w:val="24"/>
          <w:szCs w:val="24"/>
        </w:rPr>
        <w:t xml:space="preserve"> </w:t>
      </w:r>
      <w:r w:rsidR="00544648">
        <w:rPr>
          <w:rFonts w:cs="Times New Roman"/>
          <w:sz w:val="24"/>
          <w:szCs w:val="24"/>
        </w:rPr>
        <w:t xml:space="preserve">located at </w:t>
      </w:r>
      <w:r w:rsidR="003A313F">
        <w:rPr>
          <w:rFonts w:cs="Times New Roman"/>
          <w:sz w:val="24"/>
          <w:szCs w:val="24"/>
        </w:rPr>
        <w:t>38 Augusta Pines Drive, Fairmont, WV.</w:t>
      </w:r>
      <w:r w:rsidR="003A313F" w:rsidRPr="00C544A9">
        <w:rPr>
          <w:rFonts w:cs="Times New Roman"/>
          <w:sz w:val="24"/>
          <w:szCs w:val="24"/>
        </w:rPr>
        <w:t xml:space="preserve">  </w:t>
      </w:r>
    </w:p>
    <w:p w:rsidR="00050320" w:rsidRDefault="00050320" w:rsidP="00CA59E6">
      <w:pPr>
        <w:autoSpaceDE w:val="0"/>
        <w:autoSpaceDN w:val="0"/>
        <w:adjustRightInd w:val="0"/>
        <w:spacing w:after="0" w:line="240" w:lineRule="auto"/>
        <w:rPr>
          <w:rFonts w:cs="Times New Roman"/>
          <w:sz w:val="24"/>
          <w:szCs w:val="24"/>
        </w:rPr>
      </w:pPr>
    </w:p>
    <w:p w:rsidR="00050320" w:rsidRDefault="00050320" w:rsidP="00CA59E6">
      <w:pPr>
        <w:autoSpaceDE w:val="0"/>
        <w:autoSpaceDN w:val="0"/>
        <w:adjustRightInd w:val="0"/>
        <w:spacing w:after="0" w:line="240" w:lineRule="auto"/>
        <w:rPr>
          <w:rFonts w:cs="Times New Roman"/>
          <w:sz w:val="24"/>
          <w:szCs w:val="24"/>
        </w:rPr>
      </w:pPr>
    </w:p>
    <w:p w:rsidR="00E618F1" w:rsidRDefault="00E618F1" w:rsidP="00CA59E6">
      <w:pPr>
        <w:autoSpaceDE w:val="0"/>
        <w:autoSpaceDN w:val="0"/>
        <w:adjustRightInd w:val="0"/>
        <w:spacing w:after="0" w:line="240" w:lineRule="auto"/>
        <w:rPr>
          <w:rFonts w:cs="Times New Roman"/>
          <w:b/>
          <w:bCs/>
          <w:sz w:val="24"/>
          <w:szCs w:val="24"/>
        </w:rPr>
      </w:pPr>
    </w:p>
    <w:p w:rsidR="00E618F1" w:rsidRDefault="00E618F1" w:rsidP="00CA59E6">
      <w:pPr>
        <w:autoSpaceDE w:val="0"/>
        <w:autoSpaceDN w:val="0"/>
        <w:adjustRightInd w:val="0"/>
        <w:spacing w:after="0" w:line="240" w:lineRule="auto"/>
        <w:rPr>
          <w:rFonts w:cs="Times New Roman"/>
          <w:b/>
          <w:bCs/>
          <w:sz w:val="24"/>
          <w:szCs w:val="24"/>
        </w:rPr>
      </w:pPr>
    </w:p>
    <w:p w:rsidR="00E618F1" w:rsidRDefault="00E618F1" w:rsidP="00CA59E6">
      <w:pPr>
        <w:autoSpaceDE w:val="0"/>
        <w:autoSpaceDN w:val="0"/>
        <w:adjustRightInd w:val="0"/>
        <w:spacing w:after="0" w:line="240" w:lineRule="auto"/>
        <w:rPr>
          <w:rFonts w:cs="Times New Roman"/>
          <w:b/>
          <w:bCs/>
          <w:sz w:val="24"/>
          <w:szCs w:val="24"/>
        </w:rPr>
      </w:pPr>
    </w:p>
    <w:p w:rsidR="00E618F1" w:rsidRDefault="00E618F1" w:rsidP="00CA59E6">
      <w:pPr>
        <w:autoSpaceDE w:val="0"/>
        <w:autoSpaceDN w:val="0"/>
        <w:adjustRightInd w:val="0"/>
        <w:spacing w:after="0" w:line="240" w:lineRule="auto"/>
        <w:rPr>
          <w:rFonts w:cs="Times New Roman"/>
          <w:b/>
          <w:bCs/>
          <w:sz w:val="24"/>
          <w:szCs w:val="24"/>
        </w:rPr>
      </w:pPr>
    </w:p>
    <w:p w:rsidR="00E618F1" w:rsidRDefault="00E618F1" w:rsidP="00CA59E6">
      <w:pPr>
        <w:autoSpaceDE w:val="0"/>
        <w:autoSpaceDN w:val="0"/>
        <w:adjustRightInd w:val="0"/>
        <w:spacing w:after="0" w:line="240" w:lineRule="auto"/>
        <w:rPr>
          <w:rFonts w:cs="Times New Roman"/>
          <w:b/>
          <w:bCs/>
          <w:sz w:val="24"/>
          <w:szCs w:val="24"/>
        </w:rPr>
      </w:pPr>
    </w:p>
    <w:p w:rsidR="00CA59E6" w:rsidRPr="00C544A9" w:rsidRDefault="00CA59E6" w:rsidP="00CA59E6">
      <w:pPr>
        <w:autoSpaceDE w:val="0"/>
        <w:autoSpaceDN w:val="0"/>
        <w:adjustRightInd w:val="0"/>
        <w:spacing w:after="0" w:line="240" w:lineRule="auto"/>
        <w:rPr>
          <w:rFonts w:cs="Times New Roman"/>
          <w:b/>
          <w:bCs/>
          <w:sz w:val="24"/>
          <w:szCs w:val="24"/>
        </w:rPr>
      </w:pPr>
      <w:r w:rsidRPr="00C544A9">
        <w:rPr>
          <w:rFonts w:cs="Times New Roman"/>
          <w:b/>
          <w:bCs/>
          <w:sz w:val="24"/>
          <w:szCs w:val="24"/>
        </w:rPr>
        <w:t>II. LOCATION</w:t>
      </w:r>
      <w:r w:rsidR="002739E0">
        <w:rPr>
          <w:rFonts w:cs="Times New Roman"/>
          <w:b/>
          <w:bCs/>
          <w:sz w:val="24"/>
          <w:szCs w:val="24"/>
        </w:rPr>
        <w:t xml:space="preserve">  </w:t>
      </w:r>
    </w:p>
    <w:p w:rsidR="00463F6D" w:rsidRDefault="00CA59E6" w:rsidP="00CA59E6">
      <w:pPr>
        <w:autoSpaceDE w:val="0"/>
        <w:autoSpaceDN w:val="0"/>
        <w:adjustRightInd w:val="0"/>
        <w:spacing w:after="0" w:line="240" w:lineRule="auto"/>
        <w:rPr>
          <w:rFonts w:cs="Times New Roman"/>
          <w:sz w:val="24"/>
          <w:szCs w:val="24"/>
        </w:rPr>
      </w:pPr>
      <w:r w:rsidRPr="00C544A9">
        <w:rPr>
          <w:rFonts w:cs="Times New Roman"/>
          <w:sz w:val="24"/>
          <w:szCs w:val="24"/>
        </w:rPr>
        <w:t xml:space="preserve">The </w:t>
      </w:r>
      <w:r w:rsidR="00F962B2" w:rsidRPr="00C544A9">
        <w:rPr>
          <w:rFonts w:cs="Times New Roman"/>
          <w:sz w:val="24"/>
          <w:szCs w:val="24"/>
        </w:rPr>
        <w:t xml:space="preserve">project is located </w:t>
      </w:r>
      <w:r w:rsidR="00582E91">
        <w:rPr>
          <w:rFonts w:cs="Times New Roman"/>
          <w:sz w:val="24"/>
          <w:szCs w:val="24"/>
        </w:rPr>
        <w:t xml:space="preserve">on </w:t>
      </w:r>
      <w:r w:rsidR="003A313F">
        <w:rPr>
          <w:rFonts w:cs="Times New Roman"/>
          <w:sz w:val="24"/>
          <w:szCs w:val="24"/>
        </w:rPr>
        <w:t>Augusta Pines Drive</w:t>
      </w:r>
      <w:r w:rsidR="00582E91">
        <w:rPr>
          <w:rFonts w:cs="Times New Roman"/>
          <w:sz w:val="24"/>
          <w:szCs w:val="24"/>
        </w:rPr>
        <w:t xml:space="preserve"> </w:t>
      </w:r>
      <w:r w:rsidR="00F962B2" w:rsidRPr="00C544A9">
        <w:rPr>
          <w:rFonts w:cs="Times New Roman"/>
          <w:sz w:val="24"/>
          <w:szCs w:val="24"/>
        </w:rPr>
        <w:t xml:space="preserve">in </w:t>
      </w:r>
      <w:r w:rsidR="00BB3802">
        <w:rPr>
          <w:rFonts w:cs="Times New Roman"/>
          <w:sz w:val="24"/>
          <w:szCs w:val="24"/>
        </w:rPr>
        <w:t>Fairmont</w:t>
      </w:r>
      <w:r w:rsidR="00F962B2" w:rsidRPr="00C544A9">
        <w:rPr>
          <w:rFonts w:cs="Times New Roman"/>
          <w:sz w:val="24"/>
          <w:szCs w:val="24"/>
        </w:rPr>
        <w:t xml:space="preserve">, </w:t>
      </w:r>
      <w:r w:rsidR="00BB3802">
        <w:rPr>
          <w:rFonts w:cs="Times New Roman"/>
          <w:sz w:val="24"/>
          <w:szCs w:val="24"/>
        </w:rPr>
        <w:t>Marion</w:t>
      </w:r>
      <w:r w:rsidR="00DA4BB1">
        <w:rPr>
          <w:rFonts w:cs="Times New Roman"/>
          <w:sz w:val="24"/>
          <w:szCs w:val="24"/>
        </w:rPr>
        <w:t xml:space="preserve"> County, </w:t>
      </w:r>
      <w:r w:rsidR="00BB3802">
        <w:rPr>
          <w:rFonts w:cs="Times New Roman"/>
          <w:sz w:val="24"/>
          <w:szCs w:val="24"/>
        </w:rPr>
        <w:t xml:space="preserve">WV.  </w:t>
      </w:r>
      <w:r w:rsidR="00B22176">
        <w:rPr>
          <w:rFonts w:cs="Times New Roman"/>
          <w:sz w:val="24"/>
          <w:szCs w:val="24"/>
        </w:rPr>
        <w:t xml:space="preserve">The project site is </w:t>
      </w:r>
      <w:r w:rsidR="003A313F">
        <w:rPr>
          <w:rFonts w:cs="Times New Roman"/>
          <w:sz w:val="24"/>
          <w:szCs w:val="24"/>
        </w:rPr>
        <w:t xml:space="preserve">not </w:t>
      </w:r>
      <w:r w:rsidR="00B22176">
        <w:rPr>
          <w:rFonts w:cs="Times New Roman"/>
          <w:sz w:val="24"/>
          <w:szCs w:val="24"/>
        </w:rPr>
        <w:t xml:space="preserve">within the city limits of </w:t>
      </w:r>
      <w:r w:rsidR="00BB3802">
        <w:rPr>
          <w:rFonts w:cs="Times New Roman"/>
          <w:sz w:val="24"/>
          <w:szCs w:val="24"/>
        </w:rPr>
        <w:t>Fairmont</w:t>
      </w:r>
      <w:r w:rsidR="00E47B2F">
        <w:rPr>
          <w:rFonts w:cs="Times New Roman"/>
          <w:sz w:val="24"/>
          <w:szCs w:val="24"/>
        </w:rPr>
        <w:t>.</w:t>
      </w:r>
      <w:r w:rsidR="00B22176">
        <w:rPr>
          <w:rFonts w:cs="Times New Roman"/>
          <w:sz w:val="24"/>
          <w:szCs w:val="24"/>
        </w:rPr>
        <w:t xml:space="preserve"> </w:t>
      </w:r>
      <w:r w:rsidR="003000F1">
        <w:rPr>
          <w:rFonts w:cs="Times New Roman"/>
          <w:sz w:val="24"/>
          <w:szCs w:val="24"/>
        </w:rPr>
        <w:t xml:space="preserve"> </w:t>
      </w:r>
    </w:p>
    <w:p w:rsidR="00463F6D" w:rsidRDefault="007A5105" w:rsidP="00CA59E6">
      <w:pPr>
        <w:autoSpaceDE w:val="0"/>
        <w:autoSpaceDN w:val="0"/>
        <w:adjustRightInd w:val="0"/>
        <w:spacing w:after="0" w:line="240" w:lineRule="auto"/>
        <w:rPr>
          <w:rFonts w:cs="Times New Roman"/>
          <w:sz w:val="24"/>
          <w:szCs w:val="24"/>
        </w:rPr>
      </w:pPr>
      <w:r w:rsidRPr="007A5105">
        <w:rPr>
          <w:rFonts w:cs="Times New Roman"/>
          <w:noProof/>
          <w:sz w:val="24"/>
          <w:szCs w:val="24"/>
        </w:rPr>
        <mc:AlternateContent>
          <mc:Choice Requires="wps">
            <w:drawing>
              <wp:anchor distT="0" distB="0" distL="114300" distR="114300" simplePos="0" relativeHeight="251671552" behindDoc="0" locked="0" layoutInCell="1" allowOverlap="1" wp14:editId="36B11C9B">
                <wp:simplePos x="0" y="0"/>
                <wp:positionH relativeFrom="column">
                  <wp:posOffset>1520260</wp:posOffset>
                </wp:positionH>
                <wp:positionV relativeFrom="paragraph">
                  <wp:posOffset>1865275</wp:posOffset>
                </wp:positionV>
                <wp:extent cx="1054646"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646" cy="1403985"/>
                        </a:xfrm>
                        <a:prstGeom prst="rect">
                          <a:avLst/>
                        </a:prstGeom>
                        <a:noFill/>
                        <a:ln w="9525">
                          <a:noFill/>
                          <a:miter lim="800000"/>
                          <a:headEnd/>
                          <a:tailEnd/>
                        </a:ln>
                      </wps:spPr>
                      <wps:txbx>
                        <w:txbxContent>
                          <w:p w:rsidR="007A5105" w:rsidRDefault="007A5105" w:rsidP="007A5105">
                            <w:pPr>
                              <w:spacing w:after="0" w:line="240" w:lineRule="auto"/>
                              <w:jc w:val="center"/>
                              <w:rPr>
                                <w:b/>
                                <w:color w:val="FF0000"/>
                              </w:rPr>
                            </w:pPr>
                            <w:r>
                              <w:rPr>
                                <w:b/>
                                <w:color w:val="FF0000"/>
                              </w:rPr>
                              <w:t>Residential</w:t>
                            </w:r>
                          </w:p>
                          <w:p w:rsidR="007A5105" w:rsidRPr="007A5105" w:rsidRDefault="007A5105" w:rsidP="007A5105">
                            <w:pPr>
                              <w:spacing w:after="0" w:line="240" w:lineRule="auto"/>
                              <w:jc w:val="center"/>
                              <w:rPr>
                                <w:b/>
                                <w:color w:val="FF0000"/>
                              </w:rPr>
                            </w:pPr>
                            <w:r>
                              <w:rPr>
                                <w:b/>
                                <w:color w:val="FF0000"/>
                              </w:rPr>
                              <w:t>Build 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9.7pt;margin-top:146.85pt;width:83.0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" filled="f" stroked="f">
                <v:textbox style="mso-fit-shape-to-text:t">
                  <w:txbxContent>
                    <w:p w:rsidR="007A5105" w:rsidRDefault="007A5105" w:rsidP="007A5105">
                      <w:pPr>
                        <w:spacing w:after="0" w:line="240" w:lineRule="auto"/>
                        <w:jc w:val="center"/>
                        <w:rPr>
                          <w:b/>
                          <w:color w:val="FF0000"/>
                        </w:rPr>
                      </w:pPr>
                      <w:r>
                        <w:rPr>
                          <w:b/>
                          <w:color w:val="FF0000"/>
                        </w:rPr>
                        <w:t>Residential</w:t>
                      </w:r>
                    </w:p>
                    <w:p w:rsidR="007A5105" w:rsidRPr="007A5105" w:rsidRDefault="007A5105" w:rsidP="007A5105">
                      <w:pPr>
                        <w:spacing w:after="0" w:line="240" w:lineRule="auto"/>
                        <w:jc w:val="center"/>
                        <w:rPr>
                          <w:b/>
                          <w:color w:val="FF0000"/>
                        </w:rPr>
                      </w:pPr>
                      <w:r>
                        <w:rPr>
                          <w:b/>
                          <w:color w:val="FF0000"/>
                        </w:rPr>
                        <w:t>Build Site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1E1AA76" wp14:editId="1955258B">
                <wp:simplePos x="0" y="0"/>
                <wp:positionH relativeFrom="column">
                  <wp:posOffset>2175794</wp:posOffset>
                </wp:positionH>
                <wp:positionV relativeFrom="paragraph">
                  <wp:posOffset>1982470</wp:posOffset>
                </wp:positionV>
                <wp:extent cx="700405" cy="1087120"/>
                <wp:effectExtent l="19050" t="19050" r="23495" b="17780"/>
                <wp:wrapNone/>
                <wp:docPr id="13" name="Straight Connector 13"/>
                <wp:cNvGraphicFramePr/>
                <a:graphic xmlns:a="http://schemas.openxmlformats.org/drawingml/2006/main">
                  <a:graphicData uri="http://schemas.microsoft.com/office/word/2010/wordprocessingShape">
                    <wps:wsp>
                      <wps:cNvCnPr/>
                      <wps:spPr>
                        <a:xfrm flipV="1">
                          <a:off x="0" y="0"/>
                          <a:ext cx="700405" cy="108712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3pt,156.1pt" to="226.4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" strokecolor="red" strokeweight="2.25pt"/>
            </w:pict>
          </mc:Fallback>
        </mc:AlternateContent>
      </w:r>
      <w:r>
        <w:rPr>
          <w:noProof/>
        </w:rPr>
        <mc:AlternateContent>
          <mc:Choice Requires="wps">
            <w:drawing>
              <wp:anchor distT="0" distB="0" distL="114300" distR="114300" simplePos="0" relativeHeight="251661312" behindDoc="0" locked="0" layoutInCell="1" allowOverlap="1" wp14:anchorId="525DC142" wp14:editId="71CBDBC9">
                <wp:simplePos x="0" y="0"/>
                <wp:positionH relativeFrom="column">
                  <wp:posOffset>2136775</wp:posOffset>
                </wp:positionH>
                <wp:positionV relativeFrom="paragraph">
                  <wp:posOffset>1472565</wp:posOffset>
                </wp:positionV>
                <wp:extent cx="739775" cy="509905"/>
                <wp:effectExtent l="19050" t="19050" r="22225" b="23495"/>
                <wp:wrapNone/>
                <wp:docPr id="10" name="Straight Connector 10"/>
                <wp:cNvGraphicFramePr/>
                <a:graphic xmlns:a="http://schemas.openxmlformats.org/drawingml/2006/main">
                  <a:graphicData uri="http://schemas.microsoft.com/office/word/2010/wordprocessingShape">
                    <wps:wsp>
                      <wps:cNvCnPr/>
                      <wps:spPr>
                        <a:xfrm>
                          <a:off x="0" y="0"/>
                          <a:ext cx="739775" cy="509905"/>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5pt,115.95pt" to="226.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" strokecolor="red" strokeweight="2.25pt"/>
            </w:pict>
          </mc:Fallback>
        </mc:AlternateContent>
      </w:r>
      <w:r>
        <w:rPr>
          <w:noProof/>
        </w:rPr>
        <mc:AlternateContent>
          <mc:Choice Requires="wps">
            <w:drawing>
              <wp:anchor distT="0" distB="0" distL="114300" distR="114300" simplePos="0" relativeHeight="251669504" behindDoc="0" locked="0" layoutInCell="1" allowOverlap="1" wp14:anchorId="34BBB3EB" wp14:editId="1FF208A1">
                <wp:simplePos x="0" y="0"/>
                <wp:positionH relativeFrom="column">
                  <wp:posOffset>1890509</wp:posOffset>
                </wp:positionH>
                <wp:positionV relativeFrom="paragraph">
                  <wp:posOffset>2981630</wp:posOffset>
                </wp:positionV>
                <wp:extent cx="286100" cy="88463"/>
                <wp:effectExtent l="19050" t="19050" r="19050" b="26035"/>
                <wp:wrapNone/>
                <wp:docPr id="14" name="Straight Connector 14"/>
                <wp:cNvGraphicFramePr/>
                <a:graphic xmlns:a="http://schemas.openxmlformats.org/drawingml/2006/main">
                  <a:graphicData uri="http://schemas.microsoft.com/office/word/2010/wordprocessingShape">
                    <wps:wsp>
                      <wps:cNvCnPr/>
                      <wps:spPr>
                        <a:xfrm flipH="1" flipV="1">
                          <a:off x="0" y="0"/>
                          <a:ext cx="286100" cy="88463"/>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85pt,234.75pt" to="171.4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" strokecolor="red" strokeweight="2.25pt"/>
            </w:pict>
          </mc:Fallback>
        </mc:AlternateContent>
      </w:r>
      <w:r>
        <w:rPr>
          <w:noProof/>
        </w:rPr>
        <mc:AlternateContent>
          <mc:Choice Requires="wps">
            <w:drawing>
              <wp:anchor distT="0" distB="0" distL="114300" distR="114300" simplePos="0" relativeHeight="251665408" behindDoc="0" locked="0" layoutInCell="1" allowOverlap="1" wp14:anchorId="2341BC31" wp14:editId="2BDD6404">
                <wp:simplePos x="0" y="0"/>
                <wp:positionH relativeFrom="column">
                  <wp:posOffset>1009650</wp:posOffset>
                </wp:positionH>
                <wp:positionV relativeFrom="paragraph">
                  <wp:posOffset>1764030</wp:posOffset>
                </wp:positionV>
                <wp:extent cx="885825" cy="1222375"/>
                <wp:effectExtent l="19050" t="19050" r="28575" b="15875"/>
                <wp:wrapNone/>
                <wp:docPr id="12" name="Straight Connector 12"/>
                <wp:cNvGraphicFramePr/>
                <a:graphic xmlns:a="http://schemas.openxmlformats.org/drawingml/2006/main">
                  <a:graphicData uri="http://schemas.microsoft.com/office/word/2010/wordprocessingShape">
                    <wps:wsp>
                      <wps:cNvCnPr/>
                      <wps:spPr>
                        <a:xfrm flipH="1" flipV="1">
                          <a:off x="0" y="0"/>
                          <a:ext cx="885825" cy="1222375"/>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38.9pt" to="149.25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" strokecolor="red" strokeweight="2.25pt"/>
            </w:pict>
          </mc:Fallback>
        </mc:AlternateContent>
      </w:r>
      <w:r>
        <w:rPr>
          <w:noProof/>
        </w:rPr>
        <mc:AlternateContent>
          <mc:Choice Requires="wps">
            <w:drawing>
              <wp:anchor distT="0" distB="0" distL="114300" distR="114300" simplePos="0" relativeHeight="251659264" behindDoc="0" locked="0" layoutInCell="1" allowOverlap="1" wp14:anchorId="6752BA7A" wp14:editId="6BC8D008">
                <wp:simplePos x="0" y="0"/>
                <wp:positionH relativeFrom="column">
                  <wp:posOffset>1009650</wp:posOffset>
                </wp:positionH>
                <wp:positionV relativeFrom="paragraph">
                  <wp:posOffset>1472565</wp:posOffset>
                </wp:positionV>
                <wp:extent cx="1126490" cy="291465"/>
                <wp:effectExtent l="19050" t="19050" r="16510" b="32385"/>
                <wp:wrapNone/>
                <wp:docPr id="9" name="Straight Connector 9"/>
                <wp:cNvGraphicFramePr/>
                <a:graphic xmlns:a="http://schemas.openxmlformats.org/drawingml/2006/main">
                  <a:graphicData uri="http://schemas.microsoft.com/office/word/2010/wordprocessingShape">
                    <wps:wsp>
                      <wps:cNvCnPr/>
                      <wps:spPr>
                        <a:xfrm flipV="1">
                          <a:off x="0" y="0"/>
                          <a:ext cx="1126490" cy="29146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15.95pt" to="168.2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" strokecolor="red" strokeweight="2.25pt"/>
            </w:pict>
          </mc:Fallback>
        </mc:AlternateContent>
      </w:r>
      <w:r>
        <w:rPr>
          <w:noProof/>
        </w:rPr>
        <w:drawing>
          <wp:inline distT="0" distB="0" distL="0" distR="0" wp14:anchorId="47A0B5CF" wp14:editId="7B6B9CE3">
            <wp:extent cx="5993753" cy="3629551"/>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94019" cy="3629712"/>
                    </a:xfrm>
                    <a:prstGeom prst="rect">
                      <a:avLst/>
                    </a:prstGeom>
                  </pic:spPr>
                </pic:pic>
              </a:graphicData>
            </a:graphic>
          </wp:inline>
        </w:drawing>
      </w:r>
    </w:p>
    <w:p w:rsidR="00E97002" w:rsidRDefault="00E97002" w:rsidP="00CA59E6">
      <w:pPr>
        <w:autoSpaceDE w:val="0"/>
        <w:autoSpaceDN w:val="0"/>
        <w:adjustRightInd w:val="0"/>
        <w:spacing w:after="0" w:line="240" w:lineRule="auto"/>
        <w:rPr>
          <w:rFonts w:cs="Times New Roman"/>
          <w:sz w:val="24"/>
          <w:szCs w:val="24"/>
        </w:rPr>
      </w:pPr>
    </w:p>
    <w:p w:rsidR="00E97002" w:rsidRDefault="00E97002" w:rsidP="00CA59E6">
      <w:pPr>
        <w:autoSpaceDE w:val="0"/>
        <w:autoSpaceDN w:val="0"/>
        <w:adjustRightInd w:val="0"/>
        <w:spacing w:after="0" w:line="240" w:lineRule="auto"/>
        <w:rPr>
          <w:rFonts w:cs="Times New Roman"/>
          <w:sz w:val="24"/>
          <w:szCs w:val="24"/>
        </w:rPr>
      </w:pPr>
    </w:p>
    <w:p w:rsidR="000431E0" w:rsidRDefault="000431E0" w:rsidP="00CA59E6">
      <w:pPr>
        <w:autoSpaceDE w:val="0"/>
        <w:autoSpaceDN w:val="0"/>
        <w:adjustRightInd w:val="0"/>
        <w:spacing w:after="0" w:line="240" w:lineRule="auto"/>
        <w:rPr>
          <w:rFonts w:cs="Times New Roman"/>
          <w:b/>
          <w:bCs/>
          <w:sz w:val="24"/>
          <w:szCs w:val="24"/>
        </w:rPr>
      </w:pPr>
      <w:r>
        <w:rPr>
          <w:rFonts w:cs="Times New Roman"/>
          <w:b/>
          <w:bCs/>
          <w:noProof/>
          <w:sz w:val="24"/>
          <w:szCs w:val="24"/>
        </w:rPr>
        <w:lastRenderedPageBreak/>
        <w:drawing>
          <wp:inline distT="0" distB="0" distL="0" distR="0">
            <wp:extent cx="3051508" cy="2642223"/>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43182.tmp"/>
                    <pic:cNvPicPr/>
                  </pic:nvPicPr>
                  <pic:blipFill>
                    <a:blip r:embed="rId11">
                      <a:extLst>
                        <a:ext uri="{28A0092B-C50C-407E-A947-70E740481C1C}">
                          <a14:useLocalDpi xmlns:a14="http://schemas.microsoft.com/office/drawing/2010/main" val="0"/>
                        </a:ext>
                      </a:extLst>
                    </a:blip>
                    <a:stretch>
                      <a:fillRect/>
                    </a:stretch>
                  </pic:blipFill>
                  <pic:spPr>
                    <a:xfrm>
                      <a:off x="0" y="0"/>
                      <a:ext cx="3052156" cy="2642784"/>
                    </a:xfrm>
                    <a:prstGeom prst="rect">
                      <a:avLst/>
                    </a:prstGeom>
                  </pic:spPr>
                </pic:pic>
              </a:graphicData>
            </a:graphic>
          </wp:inline>
        </w:drawing>
      </w:r>
      <w:r>
        <w:rPr>
          <w:rFonts w:cs="Times New Roman"/>
          <w:b/>
          <w:bCs/>
          <w:noProof/>
          <w:sz w:val="24"/>
          <w:szCs w:val="24"/>
        </w:rPr>
        <w:drawing>
          <wp:inline distT="0" distB="0" distL="0" distR="0">
            <wp:extent cx="3276479" cy="2401001"/>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46697.tmp"/>
                    <pic:cNvPicPr/>
                  </pic:nvPicPr>
                  <pic:blipFill>
                    <a:blip r:embed="rId12">
                      <a:extLst>
                        <a:ext uri="{28A0092B-C50C-407E-A947-70E740481C1C}">
                          <a14:useLocalDpi xmlns:a14="http://schemas.microsoft.com/office/drawing/2010/main" val="0"/>
                        </a:ext>
                      </a:extLst>
                    </a:blip>
                    <a:stretch>
                      <a:fillRect/>
                    </a:stretch>
                  </pic:blipFill>
                  <pic:spPr>
                    <a:xfrm>
                      <a:off x="0" y="0"/>
                      <a:ext cx="3274933" cy="2399868"/>
                    </a:xfrm>
                    <a:prstGeom prst="rect">
                      <a:avLst/>
                    </a:prstGeom>
                  </pic:spPr>
                </pic:pic>
              </a:graphicData>
            </a:graphic>
          </wp:inline>
        </w:drawing>
      </w:r>
    </w:p>
    <w:p w:rsidR="000431E0" w:rsidRDefault="000431E0" w:rsidP="00CA59E6">
      <w:pPr>
        <w:autoSpaceDE w:val="0"/>
        <w:autoSpaceDN w:val="0"/>
        <w:adjustRightInd w:val="0"/>
        <w:spacing w:after="0" w:line="240" w:lineRule="auto"/>
        <w:rPr>
          <w:rFonts w:cs="Times New Roman"/>
          <w:b/>
          <w:bCs/>
          <w:sz w:val="24"/>
          <w:szCs w:val="24"/>
        </w:rPr>
      </w:pPr>
      <w:r>
        <w:rPr>
          <w:rFonts w:cs="Times New Roman"/>
          <w:b/>
          <w:bCs/>
          <w:noProof/>
          <w:sz w:val="24"/>
          <w:szCs w:val="24"/>
        </w:rPr>
        <w:drawing>
          <wp:inline distT="0" distB="0" distL="0" distR="0">
            <wp:extent cx="3500525" cy="227197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4546F.tmp"/>
                    <pic:cNvPicPr/>
                  </pic:nvPicPr>
                  <pic:blipFill>
                    <a:blip r:embed="rId13">
                      <a:extLst>
                        <a:ext uri="{28A0092B-C50C-407E-A947-70E740481C1C}">
                          <a14:useLocalDpi xmlns:a14="http://schemas.microsoft.com/office/drawing/2010/main" val="0"/>
                        </a:ext>
                      </a:extLst>
                    </a:blip>
                    <a:stretch>
                      <a:fillRect/>
                    </a:stretch>
                  </pic:blipFill>
                  <pic:spPr>
                    <a:xfrm>
                      <a:off x="0" y="0"/>
                      <a:ext cx="3503868" cy="2274145"/>
                    </a:xfrm>
                    <a:prstGeom prst="rect">
                      <a:avLst/>
                    </a:prstGeom>
                  </pic:spPr>
                </pic:pic>
              </a:graphicData>
            </a:graphic>
          </wp:inline>
        </w:drawing>
      </w:r>
    </w:p>
    <w:p w:rsidR="000431E0" w:rsidRDefault="000431E0" w:rsidP="00CA59E6">
      <w:pPr>
        <w:autoSpaceDE w:val="0"/>
        <w:autoSpaceDN w:val="0"/>
        <w:adjustRightInd w:val="0"/>
        <w:spacing w:after="0" w:line="240" w:lineRule="auto"/>
        <w:rPr>
          <w:rFonts w:cs="Times New Roman"/>
          <w:b/>
          <w:bCs/>
          <w:sz w:val="24"/>
          <w:szCs w:val="24"/>
        </w:rPr>
      </w:pPr>
    </w:p>
    <w:p w:rsidR="000431E0" w:rsidRDefault="000431E0" w:rsidP="00CA59E6">
      <w:pPr>
        <w:autoSpaceDE w:val="0"/>
        <w:autoSpaceDN w:val="0"/>
        <w:adjustRightInd w:val="0"/>
        <w:spacing w:after="0" w:line="240" w:lineRule="auto"/>
        <w:rPr>
          <w:rFonts w:cs="Times New Roman"/>
          <w:b/>
          <w:bCs/>
          <w:sz w:val="24"/>
          <w:szCs w:val="24"/>
        </w:rPr>
      </w:pPr>
    </w:p>
    <w:p w:rsidR="000431E0" w:rsidRDefault="000431E0" w:rsidP="00CA59E6">
      <w:pPr>
        <w:autoSpaceDE w:val="0"/>
        <w:autoSpaceDN w:val="0"/>
        <w:adjustRightInd w:val="0"/>
        <w:spacing w:after="0" w:line="240" w:lineRule="auto"/>
        <w:rPr>
          <w:rFonts w:cs="Times New Roman"/>
          <w:b/>
          <w:bCs/>
          <w:sz w:val="24"/>
          <w:szCs w:val="24"/>
        </w:rPr>
      </w:pPr>
    </w:p>
    <w:p w:rsidR="000431E0" w:rsidRDefault="000431E0" w:rsidP="00CA59E6">
      <w:pPr>
        <w:autoSpaceDE w:val="0"/>
        <w:autoSpaceDN w:val="0"/>
        <w:adjustRightInd w:val="0"/>
        <w:spacing w:after="0" w:line="240" w:lineRule="auto"/>
        <w:rPr>
          <w:rFonts w:cs="Times New Roman"/>
          <w:b/>
          <w:bCs/>
          <w:sz w:val="24"/>
          <w:szCs w:val="24"/>
        </w:rPr>
      </w:pPr>
    </w:p>
    <w:p w:rsidR="00CA59E6" w:rsidRPr="00C544A9" w:rsidRDefault="003000F1" w:rsidP="00CA59E6">
      <w:pPr>
        <w:autoSpaceDE w:val="0"/>
        <w:autoSpaceDN w:val="0"/>
        <w:adjustRightInd w:val="0"/>
        <w:spacing w:after="0" w:line="240" w:lineRule="auto"/>
        <w:rPr>
          <w:rFonts w:cs="Times New Roman"/>
          <w:b/>
          <w:bCs/>
          <w:sz w:val="24"/>
          <w:szCs w:val="24"/>
        </w:rPr>
      </w:pPr>
      <w:r>
        <w:rPr>
          <w:rFonts w:cs="Times New Roman"/>
          <w:b/>
          <w:bCs/>
          <w:sz w:val="24"/>
          <w:szCs w:val="24"/>
        </w:rPr>
        <w:lastRenderedPageBreak/>
        <w:t>I</w:t>
      </w:r>
      <w:r w:rsidR="00B22176">
        <w:rPr>
          <w:rFonts w:cs="Times New Roman"/>
          <w:b/>
          <w:bCs/>
          <w:sz w:val="24"/>
          <w:szCs w:val="24"/>
        </w:rPr>
        <w:t>II</w:t>
      </w:r>
      <w:r w:rsidR="00CA59E6" w:rsidRPr="00C544A9">
        <w:rPr>
          <w:rFonts w:cs="Times New Roman"/>
          <w:b/>
          <w:bCs/>
          <w:sz w:val="24"/>
          <w:szCs w:val="24"/>
        </w:rPr>
        <w:t>. SCOPE OF WORK</w:t>
      </w:r>
    </w:p>
    <w:p w:rsidR="006F6F97" w:rsidRDefault="006F6F97" w:rsidP="00BC7696">
      <w:pPr>
        <w:autoSpaceDE w:val="0"/>
        <w:autoSpaceDN w:val="0"/>
        <w:adjustRightInd w:val="0"/>
        <w:spacing w:after="0" w:line="240" w:lineRule="auto"/>
        <w:rPr>
          <w:rFonts w:cs="Times New Roman"/>
          <w:sz w:val="24"/>
          <w:szCs w:val="24"/>
        </w:rPr>
      </w:pPr>
    </w:p>
    <w:p w:rsidR="006F6F97" w:rsidRDefault="000431E0"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 xml:space="preserve">Frame two story residential home on </w:t>
      </w:r>
      <w:r w:rsidR="004B6FB4">
        <w:rPr>
          <w:rFonts w:cs="Times New Roman"/>
          <w:sz w:val="24"/>
          <w:szCs w:val="24"/>
        </w:rPr>
        <w:t xml:space="preserve">crawlspace </w:t>
      </w:r>
      <w:r>
        <w:rPr>
          <w:rFonts w:cs="Times New Roman"/>
          <w:sz w:val="24"/>
          <w:szCs w:val="24"/>
        </w:rPr>
        <w:t>foundation provided by FMHA</w:t>
      </w:r>
      <w:r w:rsidR="0064044C">
        <w:rPr>
          <w:rFonts w:cs="Times New Roman"/>
          <w:sz w:val="24"/>
          <w:szCs w:val="24"/>
        </w:rPr>
        <w:t>.</w:t>
      </w:r>
      <w:r w:rsidR="00E97002">
        <w:rPr>
          <w:rFonts w:cs="Times New Roman"/>
          <w:sz w:val="24"/>
          <w:szCs w:val="24"/>
        </w:rPr>
        <w:t xml:space="preserve">  1840 Sq. Ft. of living space.</w:t>
      </w:r>
    </w:p>
    <w:p w:rsidR="003C27E0" w:rsidRDefault="003C27E0" w:rsidP="003C27E0">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Frame single story attached garage on foundation provided by FMHA.</w:t>
      </w:r>
      <w:r w:rsidR="00E97002">
        <w:rPr>
          <w:rFonts w:cs="Times New Roman"/>
          <w:sz w:val="24"/>
          <w:szCs w:val="24"/>
        </w:rPr>
        <w:t xml:space="preserve">  720 Sq. Ft. of open garage space.</w:t>
      </w:r>
    </w:p>
    <w:p w:rsidR="003C27E0" w:rsidRDefault="003C27E0"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Treated 2X10 pressure treated dimensional lumber sill plates will be installed by FMHA prior to the start of framing.</w:t>
      </w:r>
    </w:p>
    <w:p w:rsidR="00751F95" w:rsidRDefault="004B6FB4"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 xml:space="preserve">First story floor framing will be constructed using </w:t>
      </w:r>
      <w:r w:rsidR="003C27E0">
        <w:rPr>
          <w:rFonts w:cs="Times New Roman"/>
          <w:sz w:val="24"/>
          <w:szCs w:val="24"/>
        </w:rPr>
        <w:t xml:space="preserve">a 3 ply </w:t>
      </w:r>
      <w:r w:rsidR="00E97002">
        <w:rPr>
          <w:rFonts w:cs="Times New Roman"/>
          <w:sz w:val="24"/>
          <w:szCs w:val="24"/>
        </w:rPr>
        <w:t xml:space="preserve">center beam, floor joists and rim joists from 2X </w:t>
      </w:r>
      <w:r>
        <w:rPr>
          <w:rFonts w:cs="Times New Roman"/>
          <w:sz w:val="24"/>
          <w:szCs w:val="24"/>
        </w:rPr>
        <w:t>dimensional lumber</w:t>
      </w:r>
      <w:r w:rsidR="005C4901">
        <w:rPr>
          <w:rFonts w:cs="Times New Roman"/>
          <w:sz w:val="24"/>
          <w:szCs w:val="24"/>
        </w:rPr>
        <w:t xml:space="preserve">.  Foundation stiffening blocking shall be installed per Superior Walls foundation systems recommendations.  Two rows of </w:t>
      </w:r>
      <w:r w:rsidR="0064044C">
        <w:rPr>
          <w:rFonts w:cs="Times New Roman"/>
          <w:sz w:val="24"/>
          <w:szCs w:val="24"/>
        </w:rPr>
        <w:t>steel tension bridging shall be installed in floor framing system.</w:t>
      </w:r>
    </w:p>
    <w:p w:rsidR="002637F9" w:rsidRDefault="004B6FB4" w:rsidP="002637F9">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 xml:space="preserve">Subfloor shall be glued and nailed to framing members per manufacturer </w:t>
      </w:r>
      <w:r w:rsidR="005C4901">
        <w:rPr>
          <w:rFonts w:cs="Times New Roman"/>
          <w:sz w:val="24"/>
          <w:szCs w:val="24"/>
        </w:rPr>
        <w:t>recommendations</w:t>
      </w:r>
      <w:r w:rsidR="0064044C">
        <w:rPr>
          <w:rFonts w:cs="Times New Roman"/>
          <w:sz w:val="24"/>
          <w:szCs w:val="24"/>
        </w:rPr>
        <w:t>.</w:t>
      </w:r>
    </w:p>
    <w:p w:rsidR="002637F9" w:rsidRPr="002637F9" w:rsidRDefault="004B6FB4" w:rsidP="002637F9">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Frame all exterior walls utilizing 2X6 dimensional lumber with 7/16” OSB exterior sheeting</w:t>
      </w:r>
      <w:r w:rsidR="0064044C">
        <w:rPr>
          <w:rFonts w:cs="Times New Roman"/>
          <w:sz w:val="24"/>
          <w:szCs w:val="24"/>
        </w:rPr>
        <w:t>.  Garage wall</w:t>
      </w:r>
      <w:r w:rsidR="009A1644">
        <w:rPr>
          <w:rFonts w:cs="Times New Roman"/>
          <w:sz w:val="24"/>
          <w:szCs w:val="24"/>
        </w:rPr>
        <w:t>s</w:t>
      </w:r>
      <w:r w:rsidR="0064044C">
        <w:rPr>
          <w:rFonts w:cs="Times New Roman"/>
          <w:sz w:val="24"/>
          <w:szCs w:val="24"/>
        </w:rPr>
        <w:t xml:space="preserve"> to be framed using 2X4 dimensional lumber with 7/16” OSB.</w:t>
      </w:r>
    </w:p>
    <w:p w:rsidR="00751F95" w:rsidRDefault="004B6FB4"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Install all exterior window and door headers utilizing 2X12 dimensional lumber, two ply hollow beam design</w:t>
      </w:r>
      <w:r w:rsidR="00E97002">
        <w:rPr>
          <w:rFonts w:cs="Times New Roman"/>
          <w:sz w:val="24"/>
          <w:szCs w:val="24"/>
        </w:rPr>
        <w:t xml:space="preserve"> (drawing to be provided)</w:t>
      </w:r>
      <w:r>
        <w:rPr>
          <w:rFonts w:cs="Times New Roman"/>
          <w:sz w:val="24"/>
          <w:szCs w:val="24"/>
        </w:rPr>
        <w:t>.  Install interior wall solid headers using 2X12 dimensional lumber at load bearing areas</w:t>
      </w:r>
      <w:r w:rsidR="0064044C">
        <w:rPr>
          <w:rFonts w:cs="Times New Roman"/>
          <w:sz w:val="24"/>
          <w:szCs w:val="24"/>
        </w:rPr>
        <w:t>.</w:t>
      </w:r>
    </w:p>
    <w:p w:rsidR="00751F95" w:rsidRDefault="004B6FB4"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Frame second story floor system using engineered floor truss system</w:t>
      </w:r>
      <w:r w:rsidR="0064044C">
        <w:rPr>
          <w:rFonts w:cs="Times New Roman"/>
          <w:sz w:val="24"/>
          <w:szCs w:val="24"/>
        </w:rPr>
        <w:t>.  Truss system shall be installed per manufacturer specifications.</w:t>
      </w:r>
    </w:p>
    <w:p w:rsidR="005C4901" w:rsidRDefault="005C4901"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All second story interior and exterior walls to be framed as outlined above</w:t>
      </w:r>
      <w:r w:rsidR="0064044C">
        <w:rPr>
          <w:rFonts w:cs="Times New Roman"/>
          <w:sz w:val="24"/>
          <w:szCs w:val="24"/>
        </w:rPr>
        <w:t>.</w:t>
      </w:r>
    </w:p>
    <w:p w:rsidR="0064044C" w:rsidRDefault="0064044C" w:rsidP="0064044C">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Frame roof system, house and garage, using engineered roof truss system.  Truss system shall be installed per manufacturer specifications.  Hand frame tie in areas not supplied with truss system.</w:t>
      </w:r>
    </w:p>
    <w:p w:rsidR="0071448F" w:rsidRDefault="0071448F" w:rsidP="0064044C">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Rear porch roof beam shall be constructed utilizing a box beam system using 2X4 and 2X10 dimensional lumber.  Beam bearing points at exterior walls shall be pocketed into exterior wall system.</w:t>
      </w:r>
    </w:p>
    <w:p w:rsidR="0071448F" w:rsidRDefault="0071448F" w:rsidP="0064044C">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Garage door beams will utilize LVL structural lumber.</w:t>
      </w:r>
    </w:p>
    <w:p w:rsidR="00751F95" w:rsidRDefault="00B02552"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Build and i</w:t>
      </w:r>
      <w:r w:rsidR="0064044C">
        <w:rPr>
          <w:rFonts w:cs="Times New Roman"/>
          <w:sz w:val="24"/>
          <w:szCs w:val="24"/>
        </w:rPr>
        <w:t>nstall all rake and fascia boards on roof</w:t>
      </w:r>
      <w:r>
        <w:rPr>
          <w:rFonts w:cs="Times New Roman"/>
          <w:sz w:val="24"/>
          <w:szCs w:val="24"/>
        </w:rPr>
        <w:t xml:space="preserve"> framing</w:t>
      </w:r>
      <w:r w:rsidR="0064044C">
        <w:rPr>
          <w:rFonts w:cs="Times New Roman"/>
          <w:sz w:val="24"/>
          <w:szCs w:val="24"/>
        </w:rPr>
        <w:t xml:space="preserve"> system</w:t>
      </w:r>
      <w:r>
        <w:rPr>
          <w:rFonts w:cs="Times New Roman"/>
          <w:sz w:val="24"/>
          <w:szCs w:val="24"/>
        </w:rPr>
        <w:t xml:space="preserve"> for a 12” overhang</w:t>
      </w:r>
      <w:r w:rsidR="0064044C">
        <w:rPr>
          <w:rFonts w:cs="Times New Roman"/>
          <w:sz w:val="24"/>
          <w:szCs w:val="24"/>
        </w:rPr>
        <w:t>.</w:t>
      </w:r>
    </w:p>
    <w:p w:rsidR="00034DBF" w:rsidRDefault="00034DBF"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Eave boxes will be installed on all gable roof</w:t>
      </w:r>
      <w:r w:rsidR="009A1644">
        <w:rPr>
          <w:rFonts w:cs="Times New Roman"/>
          <w:sz w:val="24"/>
          <w:szCs w:val="24"/>
        </w:rPr>
        <w:t xml:space="preserve"> ends</w:t>
      </w:r>
      <w:r>
        <w:rPr>
          <w:rFonts w:cs="Times New Roman"/>
          <w:sz w:val="24"/>
          <w:szCs w:val="24"/>
        </w:rPr>
        <w:t>/walls.  Boxes shall be constructed of 2X dimensional lumber</w:t>
      </w:r>
      <w:r w:rsidR="003C27E0">
        <w:rPr>
          <w:rFonts w:cs="Times New Roman"/>
          <w:sz w:val="24"/>
          <w:szCs w:val="24"/>
        </w:rPr>
        <w:t>.  Boxes shall be level and return flush to the adjacent eave wall.</w:t>
      </w:r>
    </w:p>
    <w:p w:rsidR="0064044C" w:rsidRDefault="0064044C"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Install 5/8” OSB sheeting on entire enclosed roof area.  Roof sheeting shall include sheeting clips</w:t>
      </w:r>
      <w:r w:rsidR="00E97002">
        <w:rPr>
          <w:rFonts w:cs="Times New Roman"/>
          <w:sz w:val="24"/>
          <w:szCs w:val="24"/>
        </w:rPr>
        <w:t>, between rows,</w:t>
      </w:r>
      <w:r>
        <w:rPr>
          <w:rFonts w:cs="Times New Roman"/>
          <w:sz w:val="24"/>
          <w:szCs w:val="24"/>
        </w:rPr>
        <w:t xml:space="preserve"> installed on horizontal runs centered between each truss spacing.</w:t>
      </w:r>
    </w:p>
    <w:p w:rsidR="00E97002" w:rsidRDefault="00E97002"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 xml:space="preserve">Roof sheeting shall be cut 2” below roof peak areas for installation </w:t>
      </w:r>
      <w:r w:rsidR="00D4337D">
        <w:rPr>
          <w:rFonts w:cs="Times New Roman"/>
          <w:sz w:val="24"/>
          <w:szCs w:val="24"/>
        </w:rPr>
        <w:t>of ridge vent system.</w:t>
      </w:r>
    </w:p>
    <w:p w:rsidR="0064044C" w:rsidRDefault="00034DBF"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Self-stick ice/dam water shield membrane shall be installed in a width of no less than 36” in width the entire length of all roof eaves.  This material must also be utilized in all valley areas and on entire roof surfaces equal to or less than 3/12 pitch roof systems.  The remainder of the roof surface shall be covered with synthetic felt material adequately nailed</w:t>
      </w:r>
      <w:r w:rsidR="003C27E0">
        <w:rPr>
          <w:rFonts w:cs="Times New Roman"/>
          <w:sz w:val="24"/>
          <w:szCs w:val="24"/>
        </w:rPr>
        <w:t>, with button cap fasteners,</w:t>
      </w:r>
      <w:r>
        <w:rPr>
          <w:rFonts w:cs="Times New Roman"/>
          <w:sz w:val="24"/>
          <w:szCs w:val="24"/>
        </w:rPr>
        <w:t xml:space="preserve"> per manufacturer’s specifications.</w:t>
      </w:r>
    </w:p>
    <w:p w:rsidR="00034DBF" w:rsidRDefault="003C27E0"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 xml:space="preserve">All exterior OSB sheeted walls and exposed framing materials (less roof system components) shall be covered with fabric house wrap.  House wrap is to be adequately </w:t>
      </w:r>
      <w:r>
        <w:rPr>
          <w:rFonts w:cs="Times New Roman"/>
          <w:sz w:val="24"/>
          <w:szCs w:val="24"/>
        </w:rPr>
        <w:lastRenderedPageBreak/>
        <w:t xml:space="preserve">nailed to perform as intended.  All seams in house wrap must be </w:t>
      </w:r>
      <w:r w:rsidR="00D4337D">
        <w:rPr>
          <w:rFonts w:cs="Times New Roman"/>
          <w:sz w:val="24"/>
          <w:szCs w:val="24"/>
        </w:rPr>
        <w:t>sealed (</w:t>
      </w:r>
      <w:r>
        <w:rPr>
          <w:rFonts w:cs="Times New Roman"/>
          <w:sz w:val="24"/>
          <w:szCs w:val="24"/>
        </w:rPr>
        <w:t>taped</w:t>
      </w:r>
      <w:r w:rsidR="00D4337D">
        <w:rPr>
          <w:rFonts w:cs="Times New Roman"/>
          <w:sz w:val="24"/>
          <w:szCs w:val="24"/>
        </w:rPr>
        <w:t>)</w:t>
      </w:r>
      <w:r>
        <w:rPr>
          <w:rFonts w:cs="Times New Roman"/>
          <w:sz w:val="24"/>
          <w:szCs w:val="24"/>
        </w:rPr>
        <w:t xml:space="preserve"> making the wrap a continuous closed system.</w:t>
      </w:r>
    </w:p>
    <w:p w:rsidR="0053423F" w:rsidRDefault="0053423F"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 xml:space="preserve">All framing components shall be installed level, plumb and square.  </w:t>
      </w:r>
    </w:p>
    <w:p w:rsidR="0053423F" w:rsidRDefault="0053423F"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The contractor shall contact FMHA immediately for foreseen or unforeseen issues with drawing dimensions or problems that impede the project or the scope of work.</w:t>
      </w:r>
    </w:p>
    <w:p w:rsidR="002637F9" w:rsidRDefault="009A1644"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Work area shall be cleaned routinely and final clean of all construction debris upon completion of project.  An area or construction dumpster will be provided on the build site for debris to be placed.</w:t>
      </w:r>
    </w:p>
    <w:p w:rsidR="002637F9" w:rsidRDefault="009A1644"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 xml:space="preserve">FMHA will provide all materials to complete the framing of the home.  The contractor shall provide FMHA with all pneumatic </w:t>
      </w:r>
      <w:proofErr w:type="spellStart"/>
      <w:r w:rsidR="00E97002">
        <w:rPr>
          <w:rFonts w:cs="Times New Roman"/>
          <w:sz w:val="24"/>
          <w:szCs w:val="24"/>
        </w:rPr>
        <w:t>n</w:t>
      </w:r>
      <w:r w:rsidR="00B86AA2">
        <w:rPr>
          <w:rFonts w:cs="Times New Roman"/>
          <w:sz w:val="24"/>
          <w:szCs w:val="24"/>
        </w:rPr>
        <w:t>ailers</w:t>
      </w:r>
      <w:proofErr w:type="spellEnd"/>
      <w:r>
        <w:rPr>
          <w:rFonts w:cs="Times New Roman"/>
          <w:sz w:val="24"/>
          <w:szCs w:val="24"/>
        </w:rPr>
        <w:t xml:space="preserve"> to be used for proper supply of fasteners.  All framing fasteners </w:t>
      </w:r>
      <w:r w:rsidR="00012143">
        <w:rPr>
          <w:rFonts w:cs="Times New Roman"/>
          <w:sz w:val="24"/>
          <w:szCs w:val="24"/>
        </w:rPr>
        <w:t>shall be 16P full head sinkers.  All floor sheeting fasteners shall be ring shank 8P.  All wall sheeting fasteners shall be 6P-8P ring shank nails.  All roof felt and house wrap fasteners shall be plastic button cap type.  The contractor can choose to provide all fasteners for the project and include costs with the proposal.</w:t>
      </w:r>
    </w:p>
    <w:p w:rsidR="002637F9" w:rsidRDefault="002637F9"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 xml:space="preserve">Contractor is responsible for maintaining the </w:t>
      </w:r>
      <w:r w:rsidR="002621ED">
        <w:rPr>
          <w:rFonts w:cs="Times New Roman"/>
          <w:sz w:val="24"/>
          <w:szCs w:val="24"/>
        </w:rPr>
        <w:t xml:space="preserve">work within the </w:t>
      </w:r>
      <w:r>
        <w:rPr>
          <w:rFonts w:cs="Times New Roman"/>
          <w:sz w:val="24"/>
          <w:szCs w:val="24"/>
        </w:rPr>
        <w:t xml:space="preserve">property </w:t>
      </w:r>
      <w:r w:rsidR="00F04278">
        <w:rPr>
          <w:rFonts w:cs="Times New Roman"/>
          <w:sz w:val="24"/>
          <w:szCs w:val="24"/>
        </w:rPr>
        <w:t>boundaries</w:t>
      </w:r>
      <w:r>
        <w:rPr>
          <w:rFonts w:cs="Times New Roman"/>
          <w:sz w:val="24"/>
          <w:szCs w:val="24"/>
        </w:rPr>
        <w:t xml:space="preserve"> </w:t>
      </w:r>
      <w:r w:rsidR="002621ED">
        <w:rPr>
          <w:rFonts w:cs="Times New Roman"/>
          <w:sz w:val="24"/>
          <w:szCs w:val="24"/>
        </w:rPr>
        <w:t>including debris</w:t>
      </w:r>
      <w:r w:rsidR="00012143">
        <w:rPr>
          <w:rFonts w:cs="Times New Roman"/>
          <w:sz w:val="24"/>
          <w:szCs w:val="24"/>
        </w:rPr>
        <w:t>, tools</w:t>
      </w:r>
      <w:r w:rsidR="002621ED">
        <w:rPr>
          <w:rFonts w:cs="Times New Roman"/>
          <w:sz w:val="24"/>
          <w:szCs w:val="24"/>
        </w:rPr>
        <w:t xml:space="preserve"> and machinery</w:t>
      </w:r>
      <w:r w:rsidR="00012143">
        <w:rPr>
          <w:rFonts w:cs="Times New Roman"/>
          <w:sz w:val="24"/>
          <w:szCs w:val="24"/>
        </w:rPr>
        <w:t>.</w:t>
      </w:r>
      <w:r w:rsidR="00D4337D">
        <w:rPr>
          <w:rFonts w:cs="Times New Roman"/>
          <w:sz w:val="24"/>
          <w:szCs w:val="24"/>
        </w:rPr>
        <w:t xml:space="preserve">  Property boundaries will be marked by FMHA.</w:t>
      </w:r>
    </w:p>
    <w:p w:rsidR="00012143" w:rsidRDefault="00012143"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Contractor is responsible for understanding and following OSHA guidelines for safety of all workers.  The contractor shall not hold FMHA liable for financial, medical or legal liability issues arising from non-compliant OSHA work standards.</w:t>
      </w:r>
    </w:p>
    <w:p w:rsidR="0071448F" w:rsidRDefault="0071448F"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 xml:space="preserve">Floor plans and a material take off list will be provided to the contractor.  </w:t>
      </w:r>
    </w:p>
    <w:p w:rsidR="0071448F" w:rsidRDefault="0071448F"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Superior Walls blocking specifications will be provided to the contractor.</w:t>
      </w:r>
    </w:p>
    <w:p w:rsidR="0071448F" w:rsidRDefault="0071448F"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Engineered floor/roof system layouts and bracing specifications will be provided to the contractor.</w:t>
      </w:r>
    </w:p>
    <w:p w:rsidR="0071448F" w:rsidRDefault="0071448F"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All door and window rough openings will be provided to the contractor.</w:t>
      </w:r>
    </w:p>
    <w:p w:rsidR="0071448F" w:rsidRDefault="0071448F"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All work shall be performed in compliance current local, State and Federals codes governing this scope of work</w:t>
      </w:r>
      <w:r w:rsidR="0053423F">
        <w:rPr>
          <w:rFonts w:cs="Times New Roman"/>
          <w:sz w:val="24"/>
          <w:szCs w:val="24"/>
        </w:rPr>
        <w:t>.</w:t>
      </w:r>
    </w:p>
    <w:p w:rsidR="007B6460" w:rsidRDefault="007B6460" w:rsidP="007B6460">
      <w:pPr>
        <w:autoSpaceDE w:val="0"/>
        <w:autoSpaceDN w:val="0"/>
        <w:adjustRightInd w:val="0"/>
        <w:spacing w:after="0" w:line="240" w:lineRule="auto"/>
        <w:rPr>
          <w:rFonts w:cs="Times New Roman"/>
          <w:sz w:val="24"/>
          <w:szCs w:val="24"/>
        </w:rPr>
      </w:pPr>
    </w:p>
    <w:p w:rsidR="007B6460" w:rsidRPr="007B6460" w:rsidRDefault="007B6460" w:rsidP="007B6460">
      <w:pPr>
        <w:autoSpaceDE w:val="0"/>
        <w:autoSpaceDN w:val="0"/>
        <w:adjustRightInd w:val="0"/>
        <w:spacing w:after="0" w:line="240" w:lineRule="auto"/>
        <w:rPr>
          <w:rFonts w:cs="Times New Roman"/>
          <w:sz w:val="24"/>
          <w:szCs w:val="24"/>
        </w:rPr>
      </w:pPr>
    </w:p>
    <w:p w:rsidR="00640778" w:rsidRPr="00C544A9" w:rsidRDefault="00640778" w:rsidP="00640778">
      <w:pPr>
        <w:autoSpaceDE w:val="0"/>
        <w:autoSpaceDN w:val="0"/>
        <w:adjustRightInd w:val="0"/>
        <w:spacing w:after="0" w:line="240" w:lineRule="auto"/>
        <w:rPr>
          <w:rFonts w:cs="Times New Roman"/>
          <w:sz w:val="24"/>
          <w:szCs w:val="24"/>
        </w:rPr>
      </w:pPr>
    </w:p>
    <w:p w:rsidR="0053423F" w:rsidRDefault="00F2147D" w:rsidP="0053423F">
      <w:pPr>
        <w:autoSpaceDE w:val="0"/>
        <w:autoSpaceDN w:val="0"/>
        <w:adjustRightInd w:val="0"/>
        <w:spacing w:after="0" w:line="240" w:lineRule="auto"/>
        <w:rPr>
          <w:rFonts w:cs="Times New Roman"/>
          <w:b/>
          <w:sz w:val="24"/>
          <w:szCs w:val="24"/>
        </w:rPr>
      </w:pPr>
      <w:r w:rsidRPr="00E618F1">
        <w:rPr>
          <w:rFonts w:cs="Times New Roman"/>
          <w:b/>
          <w:sz w:val="24"/>
          <w:szCs w:val="24"/>
        </w:rPr>
        <w:t xml:space="preserve">This shall be a fixed price </w:t>
      </w:r>
      <w:r w:rsidR="008F070D" w:rsidRPr="00E618F1">
        <w:rPr>
          <w:rFonts w:cs="Times New Roman"/>
          <w:b/>
          <w:sz w:val="24"/>
          <w:szCs w:val="24"/>
        </w:rPr>
        <w:t>proposal including all elements of the scope of work</w:t>
      </w:r>
      <w:r w:rsidR="006F3214" w:rsidRPr="00E618F1">
        <w:rPr>
          <w:rFonts w:cs="Times New Roman"/>
          <w:b/>
          <w:sz w:val="24"/>
          <w:szCs w:val="24"/>
        </w:rPr>
        <w:t>.</w:t>
      </w:r>
      <w:r w:rsidRPr="00E618F1">
        <w:rPr>
          <w:rFonts w:cs="Times New Roman"/>
          <w:b/>
          <w:sz w:val="24"/>
          <w:szCs w:val="24"/>
        </w:rPr>
        <w:t xml:space="preserve"> </w:t>
      </w:r>
      <w:r w:rsidR="00CA59E6" w:rsidRPr="00E618F1">
        <w:rPr>
          <w:rFonts w:cs="Times New Roman"/>
          <w:b/>
          <w:sz w:val="24"/>
          <w:szCs w:val="24"/>
        </w:rPr>
        <w:t xml:space="preserve">The contract agreement will provide for payment </w:t>
      </w:r>
      <w:r w:rsidR="0053423F">
        <w:rPr>
          <w:rFonts w:cs="Times New Roman"/>
          <w:b/>
          <w:sz w:val="24"/>
          <w:szCs w:val="24"/>
        </w:rPr>
        <w:t>as follows:</w:t>
      </w:r>
    </w:p>
    <w:p w:rsidR="00E618F1" w:rsidRDefault="0053423F" w:rsidP="0053423F">
      <w:pPr>
        <w:pStyle w:val="ListParagraph"/>
        <w:numPr>
          <w:ilvl w:val="0"/>
          <w:numId w:val="8"/>
        </w:numPr>
        <w:autoSpaceDE w:val="0"/>
        <w:autoSpaceDN w:val="0"/>
        <w:adjustRightInd w:val="0"/>
        <w:spacing w:after="0" w:line="240" w:lineRule="auto"/>
        <w:rPr>
          <w:rFonts w:cs="Times New Roman"/>
          <w:b/>
          <w:sz w:val="24"/>
          <w:szCs w:val="24"/>
        </w:rPr>
      </w:pPr>
      <w:r>
        <w:rPr>
          <w:rFonts w:cs="Times New Roman"/>
          <w:b/>
          <w:sz w:val="24"/>
          <w:szCs w:val="24"/>
        </w:rPr>
        <w:t>50% upon completion of framed floors and walls</w:t>
      </w:r>
    </w:p>
    <w:p w:rsidR="0053423F" w:rsidRDefault="0053423F" w:rsidP="0053423F">
      <w:pPr>
        <w:pStyle w:val="ListParagraph"/>
        <w:numPr>
          <w:ilvl w:val="0"/>
          <w:numId w:val="8"/>
        </w:numPr>
        <w:autoSpaceDE w:val="0"/>
        <w:autoSpaceDN w:val="0"/>
        <w:adjustRightInd w:val="0"/>
        <w:spacing w:after="0" w:line="240" w:lineRule="auto"/>
        <w:rPr>
          <w:rFonts w:cs="Times New Roman"/>
          <w:b/>
          <w:sz w:val="24"/>
          <w:szCs w:val="24"/>
        </w:rPr>
      </w:pPr>
      <w:r>
        <w:rPr>
          <w:rFonts w:cs="Times New Roman"/>
          <w:b/>
          <w:sz w:val="24"/>
          <w:szCs w:val="24"/>
        </w:rPr>
        <w:t xml:space="preserve">50% upon completion of </w:t>
      </w:r>
      <w:r w:rsidR="00B86AA2">
        <w:rPr>
          <w:rFonts w:cs="Times New Roman"/>
          <w:b/>
          <w:sz w:val="24"/>
          <w:szCs w:val="24"/>
        </w:rPr>
        <w:t>entire project</w:t>
      </w:r>
    </w:p>
    <w:p w:rsidR="00B86AA2" w:rsidRDefault="00B86AA2" w:rsidP="00B86AA2">
      <w:pPr>
        <w:pStyle w:val="ListParagraph"/>
        <w:autoSpaceDE w:val="0"/>
        <w:autoSpaceDN w:val="0"/>
        <w:adjustRightInd w:val="0"/>
        <w:spacing w:after="0" w:line="240" w:lineRule="auto"/>
        <w:ind w:left="826"/>
        <w:rPr>
          <w:rFonts w:cs="Times New Roman"/>
          <w:b/>
          <w:sz w:val="24"/>
          <w:szCs w:val="24"/>
        </w:rPr>
      </w:pPr>
      <w:r>
        <w:rPr>
          <w:rFonts w:cs="Times New Roman"/>
          <w:b/>
          <w:sz w:val="24"/>
          <w:szCs w:val="24"/>
        </w:rPr>
        <w:t xml:space="preserve">Final invoice will be approved for payment upon final walkthrough and determination that all components of the scope of work have been completed.  </w:t>
      </w:r>
    </w:p>
    <w:p w:rsidR="00B86AA2" w:rsidRPr="0053423F" w:rsidRDefault="00B86AA2" w:rsidP="00B86AA2">
      <w:pPr>
        <w:pStyle w:val="ListParagraph"/>
        <w:autoSpaceDE w:val="0"/>
        <w:autoSpaceDN w:val="0"/>
        <w:adjustRightInd w:val="0"/>
        <w:spacing w:after="0" w:line="240" w:lineRule="auto"/>
        <w:ind w:left="826"/>
        <w:rPr>
          <w:rFonts w:cs="Times New Roman"/>
          <w:b/>
          <w:sz w:val="24"/>
          <w:szCs w:val="24"/>
        </w:rPr>
      </w:pPr>
      <w:r>
        <w:rPr>
          <w:rFonts w:cs="Times New Roman"/>
          <w:b/>
          <w:sz w:val="24"/>
          <w:szCs w:val="24"/>
        </w:rPr>
        <w:t>FMHA will provide payment within 14 business days of receipt of approved invoice(s).</w:t>
      </w:r>
    </w:p>
    <w:p w:rsidR="00534D7A" w:rsidRPr="00C544A9" w:rsidRDefault="00534D7A" w:rsidP="00CA59E6">
      <w:pPr>
        <w:autoSpaceDE w:val="0"/>
        <w:autoSpaceDN w:val="0"/>
        <w:adjustRightInd w:val="0"/>
        <w:spacing w:after="0" w:line="240" w:lineRule="auto"/>
        <w:rPr>
          <w:rFonts w:cs="Times New Roman"/>
          <w:sz w:val="24"/>
          <w:szCs w:val="24"/>
        </w:rPr>
      </w:pPr>
    </w:p>
    <w:p w:rsidR="00CA59E6" w:rsidRPr="00C544A9" w:rsidRDefault="008F070D" w:rsidP="00CA59E6">
      <w:pPr>
        <w:autoSpaceDE w:val="0"/>
        <w:autoSpaceDN w:val="0"/>
        <w:adjustRightInd w:val="0"/>
        <w:spacing w:after="0" w:line="240" w:lineRule="auto"/>
        <w:rPr>
          <w:rFonts w:cs="Times New Roman"/>
          <w:sz w:val="24"/>
          <w:szCs w:val="24"/>
        </w:rPr>
      </w:pPr>
      <w:r>
        <w:rPr>
          <w:rFonts w:cs="Times New Roman"/>
          <w:b/>
          <w:bCs/>
          <w:sz w:val="24"/>
          <w:szCs w:val="24"/>
        </w:rPr>
        <w:t>IV</w:t>
      </w:r>
      <w:r w:rsidR="00CA59E6" w:rsidRPr="00C544A9">
        <w:rPr>
          <w:rFonts w:cs="Times New Roman"/>
          <w:b/>
          <w:bCs/>
          <w:sz w:val="24"/>
          <w:szCs w:val="24"/>
        </w:rPr>
        <w:t xml:space="preserve">. No Obligation </w:t>
      </w:r>
      <w:r w:rsidR="00CA59E6" w:rsidRPr="00C544A9">
        <w:rPr>
          <w:rFonts w:cs="Times New Roman"/>
          <w:sz w:val="24"/>
          <w:szCs w:val="24"/>
        </w:rPr>
        <w:t xml:space="preserve">– </w:t>
      </w:r>
      <w:r w:rsidR="00801900" w:rsidRPr="00C544A9">
        <w:rPr>
          <w:rFonts w:cs="Times New Roman"/>
          <w:sz w:val="24"/>
          <w:szCs w:val="24"/>
        </w:rPr>
        <w:t>FMHA</w:t>
      </w:r>
      <w:r w:rsidR="00CA59E6" w:rsidRPr="00C544A9">
        <w:rPr>
          <w:rFonts w:cs="Times New Roman"/>
          <w:sz w:val="24"/>
          <w:szCs w:val="24"/>
        </w:rPr>
        <w:t xml:space="preserve"> reserves the right to: (1) evaluate the </w:t>
      </w:r>
      <w:r>
        <w:rPr>
          <w:rFonts w:cs="Times New Roman"/>
          <w:sz w:val="24"/>
          <w:szCs w:val="24"/>
        </w:rPr>
        <w:t>proposals</w:t>
      </w:r>
      <w:r w:rsidR="00CA59E6" w:rsidRPr="00C544A9">
        <w:rPr>
          <w:rFonts w:cs="Times New Roman"/>
          <w:sz w:val="24"/>
          <w:szCs w:val="24"/>
        </w:rPr>
        <w:t xml:space="preserve"> submitted; (2)</w:t>
      </w:r>
    </w:p>
    <w:p w:rsidR="00CA59E6" w:rsidRDefault="00CA59E6" w:rsidP="00CA59E6">
      <w:pPr>
        <w:autoSpaceDE w:val="0"/>
        <w:autoSpaceDN w:val="0"/>
        <w:adjustRightInd w:val="0"/>
        <w:spacing w:after="0" w:line="240" w:lineRule="auto"/>
        <w:rPr>
          <w:rFonts w:cs="Times New Roman"/>
          <w:sz w:val="24"/>
          <w:szCs w:val="24"/>
        </w:rPr>
      </w:pPr>
      <w:r w:rsidRPr="00C544A9">
        <w:rPr>
          <w:rFonts w:cs="Times New Roman"/>
          <w:sz w:val="24"/>
          <w:szCs w:val="24"/>
        </w:rPr>
        <w:t xml:space="preserve">waive any irregularities therein; (3) accept any </w:t>
      </w:r>
      <w:r w:rsidR="008F070D">
        <w:rPr>
          <w:rFonts w:cs="Times New Roman"/>
          <w:sz w:val="24"/>
          <w:szCs w:val="24"/>
        </w:rPr>
        <w:t>proposal</w:t>
      </w:r>
      <w:r w:rsidRPr="00C544A9">
        <w:rPr>
          <w:rFonts w:cs="Times New Roman"/>
          <w:sz w:val="24"/>
          <w:szCs w:val="24"/>
        </w:rPr>
        <w:t xml:space="preserve"> (</w:t>
      </w:r>
      <w:r w:rsidR="008F070D">
        <w:rPr>
          <w:rFonts w:cs="Times New Roman"/>
          <w:sz w:val="24"/>
          <w:szCs w:val="24"/>
        </w:rPr>
        <w:t>4</w:t>
      </w:r>
      <w:r w:rsidRPr="00C544A9">
        <w:rPr>
          <w:rFonts w:cs="Times New Roman"/>
          <w:sz w:val="24"/>
          <w:szCs w:val="24"/>
        </w:rPr>
        <w:t>) reject any or all</w:t>
      </w:r>
      <w:r w:rsidR="008F070D">
        <w:rPr>
          <w:rFonts w:cs="Times New Roman"/>
          <w:sz w:val="24"/>
          <w:szCs w:val="24"/>
        </w:rPr>
        <w:t xml:space="preserve"> proposals</w:t>
      </w:r>
    </w:p>
    <w:p w:rsidR="008F070D" w:rsidRPr="00C544A9" w:rsidRDefault="008F070D" w:rsidP="00CA59E6">
      <w:pPr>
        <w:autoSpaceDE w:val="0"/>
        <w:autoSpaceDN w:val="0"/>
        <w:adjustRightInd w:val="0"/>
        <w:spacing w:after="0" w:line="240" w:lineRule="auto"/>
        <w:rPr>
          <w:rFonts w:cs="Times New Roman"/>
          <w:sz w:val="24"/>
          <w:szCs w:val="24"/>
        </w:rPr>
      </w:pPr>
    </w:p>
    <w:p w:rsidR="00B86AA2" w:rsidRDefault="00B86AA2" w:rsidP="008F070D">
      <w:pPr>
        <w:autoSpaceDE w:val="0"/>
        <w:autoSpaceDN w:val="0"/>
        <w:adjustRightInd w:val="0"/>
        <w:spacing w:after="0" w:line="240" w:lineRule="auto"/>
        <w:rPr>
          <w:rFonts w:cs="Times New Roman"/>
          <w:b/>
          <w:bCs/>
          <w:sz w:val="24"/>
          <w:szCs w:val="24"/>
        </w:rPr>
      </w:pPr>
    </w:p>
    <w:p w:rsidR="00B86AA2" w:rsidRDefault="00B86AA2" w:rsidP="008F070D">
      <w:pPr>
        <w:autoSpaceDE w:val="0"/>
        <w:autoSpaceDN w:val="0"/>
        <w:adjustRightInd w:val="0"/>
        <w:spacing w:after="0" w:line="240" w:lineRule="auto"/>
        <w:rPr>
          <w:rFonts w:cs="Times New Roman"/>
          <w:b/>
          <w:bCs/>
          <w:sz w:val="24"/>
          <w:szCs w:val="24"/>
        </w:rPr>
      </w:pPr>
    </w:p>
    <w:p w:rsidR="00CA59E6" w:rsidRDefault="008F070D" w:rsidP="008F070D">
      <w:pPr>
        <w:autoSpaceDE w:val="0"/>
        <w:autoSpaceDN w:val="0"/>
        <w:adjustRightInd w:val="0"/>
        <w:spacing w:after="0" w:line="240" w:lineRule="auto"/>
        <w:rPr>
          <w:rFonts w:cs="Times New Roman"/>
          <w:sz w:val="24"/>
          <w:szCs w:val="24"/>
        </w:rPr>
      </w:pPr>
      <w:r>
        <w:rPr>
          <w:rFonts w:cs="Times New Roman"/>
          <w:b/>
          <w:bCs/>
          <w:sz w:val="24"/>
          <w:szCs w:val="24"/>
        </w:rPr>
        <w:lastRenderedPageBreak/>
        <w:t>V</w:t>
      </w:r>
      <w:r w:rsidR="00CA59E6" w:rsidRPr="00C544A9">
        <w:rPr>
          <w:rFonts w:cs="Times New Roman"/>
          <w:b/>
          <w:bCs/>
          <w:sz w:val="24"/>
          <w:szCs w:val="24"/>
        </w:rPr>
        <w:t xml:space="preserve">. </w:t>
      </w:r>
      <w:r>
        <w:rPr>
          <w:rFonts w:cs="Times New Roman"/>
          <w:b/>
          <w:bCs/>
          <w:sz w:val="24"/>
          <w:szCs w:val="24"/>
        </w:rPr>
        <w:t>Licensing and Insurance</w:t>
      </w:r>
      <w:r w:rsidR="00CA59E6" w:rsidRPr="00C544A9">
        <w:rPr>
          <w:rFonts w:cs="Times New Roman"/>
          <w:b/>
          <w:bCs/>
          <w:sz w:val="24"/>
          <w:szCs w:val="24"/>
        </w:rPr>
        <w:t xml:space="preserve"> </w:t>
      </w:r>
      <w:r w:rsidR="00CA59E6" w:rsidRPr="00C544A9">
        <w:rPr>
          <w:rFonts w:cs="Times New Roman"/>
          <w:sz w:val="24"/>
          <w:szCs w:val="24"/>
        </w:rPr>
        <w:t xml:space="preserve">– The </w:t>
      </w:r>
      <w:r>
        <w:rPr>
          <w:rFonts w:cs="Times New Roman"/>
          <w:sz w:val="24"/>
          <w:szCs w:val="24"/>
        </w:rPr>
        <w:t>selected company shall provide FMHA the following within five (5) business days of notice of acceptance of proposal:</w:t>
      </w:r>
    </w:p>
    <w:p w:rsidR="008F070D" w:rsidRDefault="008F070D" w:rsidP="008F070D">
      <w:pPr>
        <w:pStyle w:val="ListParagraph"/>
        <w:numPr>
          <w:ilvl w:val="0"/>
          <w:numId w:val="5"/>
        </w:numPr>
        <w:autoSpaceDE w:val="0"/>
        <w:autoSpaceDN w:val="0"/>
        <w:adjustRightInd w:val="0"/>
        <w:spacing w:after="0" w:line="240" w:lineRule="auto"/>
        <w:rPr>
          <w:rFonts w:cs="Times New Roman"/>
          <w:sz w:val="24"/>
          <w:szCs w:val="24"/>
        </w:rPr>
      </w:pPr>
      <w:r>
        <w:rPr>
          <w:rFonts w:cs="Times New Roman"/>
          <w:sz w:val="24"/>
          <w:szCs w:val="24"/>
        </w:rPr>
        <w:t>State of West Virginia Contractors License</w:t>
      </w:r>
    </w:p>
    <w:p w:rsidR="008F070D" w:rsidRDefault="008F070D" w:rsidP="008F070D">
      <w:pPr>
        <w:pStyle w:val="ListParagraph"/>
        <w:numPr>
          <w:ilvl w:val="0"/>
          <w:numId w:val="5"/>
        </w:numPr>
        <w:autoSpaceDE w:val="0"/>
        <w:autoSpaceDN w:val="0"/>
        <w:adjustRightInd w:val="0"/>
        <w:spacing w:after="0" w:line="240" w:lineRule="auto"/>
        <w:rPr>
          <w:rFonts w:cs="Times New Roman"/>
          <w:sz w:val="24"/>
          <w:szCs w:val="24"/>
        </w:rPr>
      </w:pPr>
      <w:r>
        <w:rPr>
          <w:rFonts w:cs="Times New Roman"/>
          <w:sz w:val="24"/>
          <w:szCs w:val="24"/>
        </w:rPr>
        <w:t>State of West Virginia Business License</w:t>
      </w:r>
    </w:p>
    <w:p w:rsidR="00005DF9" w:rsidRDefault="00005DF9" w:rsidP="008F070D">
      <w:pPr>
        <w:pStyle w:val="ListParagraph"/>
        <w:numPr>
          <w:ilvl w:val="0"/>
          <w:numId w:val="5"/>
        </w:numPr>
        <w:autoSpaceDE w:val="0"/>
        <w:autoSpaceDN w:val="0"/>
        <w:adjustRightInd w:val="0"/>
        <w:spacing w:after="0" w:line="240" w:lineRule="auto"/>
        <w:rPr>
          <w:rFonts w:cs="Times New Roman"/>
          <w:sz w:val="24"/>
          <w:szCs w:val="24"/>
        </w:rPr>
      </w:pPr>
      <w:r>
        <w:rPr>
          <w:rFonts w:cs="Times New Roman"/>
          <w:sz w:val="24"/>
          <w:szCs w:val="24"/>
        </w:rPr>
        <w:t>Proof of Workers Compensation for all employees working on project</w:t>
      </w:r>
    </w:p>
    <w:p w:rsidR="00005DF9" w:rsidRDefault="00005DF9" w:rsidP="008F070D">
      <w:pPr>
        <w:pStyle w:val="ListParagraph"/>
        <w:numPr>
          <w:ilvl w:val="0"/>
          <w:numId w:val="5"/>
        </w:numPr>
        <w:autoSpaceDE w:val="0"/>
        <w:autoSpaceDN w:val="0"/>
        <w:adjustRightInd w:val="0"/>
        <w:spacing w:after="0" w:line="240" w:lineRule="auto"/>
        <w:rPr>
          <w:rFonts w:cs="Times New Roman"/>
          <w:sz w:val="24"/>
          <w:szCs w:val="24"/>
        </w:rPr>
      </w:pPr>
      <w:r>
        <w:rPr>
          <w:rFonts w:cs="Times New Roman"/>
          <w:sz w:val="24"/>
          <w:szCs w:val="24"/>
        </w:rPr>
        <w:t>Proof of Liability Insurance</w:t>
      </w:r>
    </w:p>
    <w:p w:rsidR="00005DF9" w:rsidRDefault="00005DF9" w:rsidP="008F070D">
      <w:pPr>
        <w:pStyle w:val="ListParagraph"/>
        <w:numPr>
          <w:ilvl w:val="0"/>
          <w:numId w:val="5"/>
        </w:numPr>
        <w:autoSpaceDE w:val="0"/>
        <w:autoSpaceDN w:val="0"/>
        <w:adjustRightInd w:val="0"/>
        <w:spacing w:after="0" w:line="240" w:lineRule="auto"/>
        <w:rPr>
          <w:rFonts w:cs="Times New Roman"/>
          <w:sz w:val="24"/>
          <w:szCs w:val="24"/>
        </w:rPr>
      </w:pPr>
      <w:r>
        <w:rPr>
          <w:rFonts w:cs="Times New Roman"/>
          <w:sz w:val="24"/>
          <w:szCs w:val="24"/>
        </w:rPr>
        <w:t>Completed W-9</w:t>
      </w:r>
    </w:p>
    <w:p w:rsidR="00005DF9" w:rsidRDefault="00005DF9" w:rsidP="00005DF9">
      <w:pPr>
        <w:autoSpaceDE w:val="0"/>
        <w:autoSpaceDN w:val="0"/>
        <w:adjustRightInd w:val="0"/>
        <w:spacing w:after="0" w:line="240" w:lineRule="auto"/>
        <w:rPr>
          <w:rFonts w:cs="Times New Roman"/>
          <w:b/>
          <w:bCs/>
          <w:sz w:val="24"/>
          <w:szCs w:val="24"/>
        </w:rPr>
      </w:pPr>
    </w:p>
    <w:p w:rsidR="007B6460" w:rsidRPr="00F04278" w:rsidRDefault="007B6460" w:rsidP="007B6460">
      <w:pPr>
        <w:autoSpaceDE w:val="0"/>
        <w:autoSpaceDN w:val="0"/>
        <w:adjustRightInd w:val="0"/>
        <w:spacing w:after="0" w:line="240" w:lineRule="auto"/>
        <w:rPr>
          <w:rFonts w:cs="Times New Roman"/>
          <w:bCs/>
          <w:sz w:val="24"/>
          <w:szCs w:val="24"/>
        </w:rPr>
      </w:pPr>
      <w:r>
        <w:rPr>
          <w:rFonts w:cs="Times New Roman"/>
          <w:b/>
          <w:bCs/>
          <w:sz w:val="24"/>
          <w:szCs w:val="24"/>
        </w:rPr>
        <w:t>VI</w:t>
      </w:r>
      <w:r w:rsidRPr="00C544A9">
        <w:rPr>
          <w:rFonts w:cs="Times New Roman"/>
          <w:b/>
          <w:bCs/>
          <w:sz w:val="24"/>
          <w:szCs w:val="24"/>
        </w:rPr>
        <w:t xml:space="preserve">. </w:t>
      </w:r>
      <w:r w:rsidR="00F04278">
        <w:rPr>
          <w:rFonts w:cs="Times New Roman"/>
          <w:b/>
          <w:bCs/>
          <w:sz w:val="24"/>
          <w:szCs w:val="24"/>
        </w:rPr>
        <w:t xml:space="preserve">Completion Schedule </w:t>
      </w:r>
      <w:r w:rsidR="00F04278">
        <w:rPr>
          <w:rFonts w:cs="Times New Roman"/>
          <w:bCs/>
          <w:sz w:val="24"/>
          <w:szCs w:val="24"/>
        </w:rPr>
        <w:t xml:space="preserve">– The selected company shall complete all work (scope of work) within </w:t>
      </w:r>
      <w:r w:rsidR="00B86AA2">
        <w:rPr>
          <w:rFonts w:cs="Times New Roman"/>
          <w:bCs/>
          <w:sz w:val="24"/>
          <w:szCs w:val="24"/>
        </w:rPr>
        <w:t>3</w:t>
      </w:r>
      <w:r w:rsidR="00F04278">
        <w:rPr>
          <w:rFonts w:cs="Times New Roman"/>
          <w:bCs/>
          <w:sz w:val="24"/>
          <w:szCs w:val="24"/>
        </w:rPr>
        <w:t>0 days from the notice to proceed.</w:t>
      </w:r>
    </w:p>
    <w:p w:rsidR="007B6460" w:rsidRDefault="007B6460" w:rsidP="00005DF9">
      <w:pPr>
        <w:autoSpaceDE w:val="0"/>
        <w:autoSpaceDN w:val="0"/>
        <w:adjustRightInd w:val="0"/>
        <w:spacing w:after="0" w:line="240" w:lineRule="auto"/>
        <w:rPr>
          <w:rFonts w:cs="Times New Roman"/>
          <w:b/>
          <w:bCs/>
          <w:sz w:val="24"/>
          <w:szCs w:val="24"/>
        </w:rPr>
      </w:pPr>
    </w:p>
    <w:p w:rsidR="00005DF9" w:rsidRPr="00005DF9" w:rsidRDefault="00005DF9" w:rsidP="00005DF9">
      <w:pPr>
        <w:autoSpaceDE w:val="0"/>
        <w:autoSpaceDN w:val="0"/>
        <w:adjustRightInd w:val="0"/>
        <w:spacing w:after="0" w:line="240" w:lineRule="auto"/>
        <w:rPr>
          <w:rFonts w:cs="Times New Roman"/>
          <w:bCs/>
          <w:sz w:val="24"/>
          <w:szCs w:val="24"/>
        </w:rPr>
      </w:pPr>
      <w:r w:rsidRPr="00005DF9">
        <w:rPr>
          <w:rFonts w:cs="Times New Roman"/>
          <w:b/>
          <w:bCs/>
          <w:sz w:val="24"/>
          <w:szCs w:val="24"/>
        </w:rPr>
        <w:t>V</w:t>
      </w:r>
      <w:r w:rsidR="007B6460">
        <w:rPr>
          <w:rFonts w:cs="Times New Roman"/>
          <w:b/>
          <w:bCs/>
          <w:sz w:val="24"/>
          <w:szCs w:val="24"/>
        </w:rPr>
        <w:t>I</w:t>
      </w:r>
      <w:r w:rsidRPr="00005DF9">
        <w:rPr>
          <w:rFonts w:cs="Times New Roman"/>
          <w:b/>
          <w:bCs/>
          <w:sz w:val="24"/>
          <w:szCs w:val="24"/>
        </w:rPr>
        <w:t xml:space="preserve">I. </w:t>
      </w:r>
      <w:r>
        <w:rPr>
          <w:rFonts w:cs="Times New Roman"/>
          <w:b/>
          <w:bCs/>
          <w:sz w:val="24"/>
          <w:szCs w:val="24"/>
        </w:rPr>
        <w:t xml:space="preserve">Financial Responsibility </w:t>
      </w:r>
      <w:r>
        <w:rPr>
          <w:rFonts w:cs="Times New Roman"/>
          <w:bCs/>
          <w:sz w:val="24"/>
          <w:szCs w:val="24"/>
        </w:rPr>
        <w:t>– The selected company shall be responsible for all local, State and Federal Taxes</w:t>
      </w:r>
      <w:r w:rsidR="00F04278">
        <w:rPr>
          <w:rFonts w:cs="Times New Roman"/>
          <w:bCs/>
          <w:sz w:val="24"/>
          <w:szCs w:val="24"/>
        </w:rPr>
        <w:t>, permits</w:t>
      </w:r>
      <w:r>
        <w:rPr>
          <w:rFonts w:cs="Times New Roman"/>
          <w:bCs/>
          <w:sz w:val="24"/>
          <w:szCs w:val="24"/>
        </w:rPr>
        <w:t xml:space="preserve"> and </w:t>
      </w:r>
      <w:r w:rsidR="00F04278">
        <w:rPr>
          <w:rFonts w:cs="Times New Roman"/>
          <w:bCs/>
          <w:sz w:val="24"/>
          <w:szCs w:val="24"/>
        </w:rPr>
        <w:t xml:space="preserve">any other </w:t>
      </w:r>
      <w:r>
        <w:rPr>
          <w:rFonts w:cs="Times New Roman"/>
          <w:bCs/>
          <w:sz w:val="24"/>
          <w:szCs w:val="24"/>
        </w:rPr>
        <w:t xml:space="preserve">fees associated with completion of project.  The selected company, upon payment of agreed contractual price, shall not place any type of mechanics or material lien on the property located at </w:t>
      </w:r>
      <w:r w:rsidR="00B86AA2">
        <w:rPr>
          <w:rFonts w:cs="Times New Roman"/>
          <w:bCs/>
          <w:sz w:val="24"/>
          <w:szCs w:val="24"/>
        </w:rPr>
        <w:t>38 Augusta Pines Drive</w:t>
      </w:r>
      <w:r>
        <w:rPr>
          <w:rFonts w:cs="Times New Roman"/>
          <w:bCs/>
          <w:sz w:val="24"/>
          <w:szCs w:val="24"/>
        </w:rPr>
        <w:t>, Fairmont, WV 26554.</w:t>
      </w:r>
    </w:p>
    <w:p w:rsidR="00005DF9" w:rsidRDefault="00005DF9" w:rsidP="00005DF9">
      <w:pPr>
        <w:autoSpaceDE w:val="0"/>
        <w:autoSpaceDN w:val="0"/>
        <w:adjustRightInd w:val="0"/>
        <w:spacing w:after="0" w:line="240" w:lineRule="auto"/>
        <w:rPr>
          <w:rFonts w:cs="Times New Roman"/>
          <w:sz w:val="24"/>
          <w:szCs w:val="24"/>
        </w:rPr>
      </w:pPr>
    </w:p>
    <w:p w:rsidR="00CA59E6" w:rsidRPr="00C544A9" w:rsidRDefault="00005DF9" w:rsidP="00CA59E6">
      <w:pPr>
        <w:autoSpaceDE w:val="0"/>
        <w:autoSpaceDN w:val="0"/>
        <w:adjustRightInd w:val="0"/>
        <w:spacing w:after="0" w:line="240" w:lineRule="auto"/>
        <w:rPr>
          <w:rFonts w:cs="Times New Roman"/>
          <w:b/>
          <w:bCs/>
          <w:sz w:val="24"/>
          <w:szCs w:val="24"/>
        </w:rPr>
      </w:pPr>
      <w:r>
        <w:rPr>
          <w:rFonts w:cs="Times New Roman"/>
          <w:b/>
          <w:bCs/>
          <w:sz w:val="24"/>
          <w:szCs w:val="24"/>
        </w:rPr>
        <w:t>V</w:t>
      </w:r>
      <w:r w:rsidR="007B6460">
        <w:rPr>
          <w:rFonts w:cs="Times New Roman"/>
          <w:b/>
          <w:bCs/>
          <w:sz w:val="24"/>
          <w:szCs w:val="24"/>
        </w:rPr>
        <w:t>I</w:t>
      </w:r>
      <w:r>
        <w:rPr>
          <w:rFonts w:cs="Times New Roman"/>
          <w:b/>
          <w:bCs/>
          <w:sz w:val="24"/>
          <w:szCs w:val="24"/>
        </w:rPr>
        <w:t>II</w:t>
      </w:r>
      <w:r w:rsidR="00CA59E6" w:rsidRPr="00C544A9">
        <w:rPr>
          <w:rFonts w:cs="Times New Roman"/>
          <w:b/>
          <w:bCs/>
          <w:sz w:val="24"/>
          <w:szCs w:val="24"/>
        </w:rPr>
        <w:t>. S</w:t>
      </w:r>
      <w:r w:rsidR="007B6460" w:rsidRPr="007B6460">
        <w:rPr>
          <w:rFonts w:cs="Times New Roman"/>
          <w:b/>
          <w:bCs/>
          <w:sz w:val="24"/>
          <w:szCs w:val="24"/>
        </w:rPr>
        <w:t xml:space="preserve">ubmittal </w:t>
      </w:r>
      <w:r w:rsidR="00CA59E6" w:rsidRPr="00C544A9">
        <w:rPr>
          <w:rFonts w:cs="Times New Roman"/>
          <w:b/>
          <w:bCs/>
          <w:sz w:val="24"/>
          <w:szCs w:val="24"/>
        </w:rPr>
        <w:t>I</w:t>
      </w:r>
      <w:r w:rsidR="007B6460" w:rsidRPr="00C544A9">
        <w:rPr>
          <w:rFonts w:cs="Times New Roman"/>
          <w:b/>
          <w:bCs/>
          <w:sz w:val="24"/>
          <w:szCs w:val="24"/>
        </w:rPr>
        <w:t>nstructions</w:t>
      </w:r>
    </w:p>
    <w:p w:rsidR="00CA59E6" w:rsidRPr="00C544A9" w:rsidRDefault="00005DF9" w:rsidP="00CA59E6">
      <w:pPr>
        <w:autoSpaceDE w:val="0"/>
        <w:autoSpaceDN w:val="0"/>
        <w:adjustRightInd w:val="0"/>
        <w:spacing w:after="0" w:line="240" w:lineRule="auto"/>
        <w:rPr>
          <w:rFonts w:cs="Times New Roman"/>
          <w:sz w:val="24"/>
          <w:szCs w:val="24"/>
        </w:rPr>
      </w:pPr>
      <w:r>
        <w:rPr>
          <w:rFonts w:cs="Times New Roman"/>
          <w:sz w:val="24"/>
          <w:szCs w:val="24"/>
        </w:rPr>
        <w:t>Proposals</w:t>
      </w:r>
      <w:r w:rsidR="00CA59E6" w:rsidRPr="00C544A9">
        <w:rPr>
          <w:rFonts w:cs="Times New Roman"/>
          <w:sz w:val="24"/>
          <w:szCs w:val="24"/>
        </w:rPr>
        <w:t xml:space="preserve"> </w:t>
      </w:r>
      <w:r w:rsidR="00F04278">
        <w:rPr>
          <w:rFonts w:cs="Times New Roman"/>
          <w:sz w:val="24"/>
          <w:szCs w:val="24"/>
        </w:rPr>
        <w:t>can</w:t>
      </w:r>
      <w:r w:rsidR="00CA59E6" w:rsidRPr="00C544A9">
        <w:rPr>
          <w:rFonts w:cs="Times New Roman"/>
          <w:sz w:val="24"/>
          <w:szCs w:val="24"/>
        </w:rPr>
        <w:t xml:space="preserve"> be delivered to </w:t>
      </w:r>
      <w:r w:rsidR="007B6460">
        <w:rPr>
          <w:rFonts w:cs="Times New Roman"/>
          <w:sz w:val="24"/>
          <w:szCs w:val="24"/>
        </w:rPr>
        <w:t xml:space="preserve">the </w:t>
      </w:r>
      <w:r w:rsidR="00F04278">
        <w:rPr>
          <w:rFonts w:cs="Times New Roman"/>
          <w:sz w:val="24"/>
          <w:szCs w:val="24"/>
        </w:rPr>
        <w:t>FMHA</w:t>
      </w:r>
      <w:r w:rsidR="00CA59E6" w:rsidRPr="00C544A9">
        <w:rPr>
          <w:rFonts w:cs="Times New Roman"/>
          <w:sz w:val="24"/>
          <w:szCs w:val="24"/>
        </w:rPr>
        <w:t xml:space="preserve">, </w:t>
      </w:r>
      <w:r w:rsidR="00F04278">
        <w:rPr>
          <w:rFonts w:cs="Times New Roman"/>
          <w:sz w:val="24"/>
          <w:szCs w:val="24"/>
        </w:rPr>
        <w:t>103 12</w:t>
      </w:r>
      <w:r w:rsidR="00F04278" w:rsidRPr="00F04278">
        <w:rPr>
          <w:rFonts w:cs="Times New Roman"/>
          <w:sz w:val="24"/>
          <w:szCs w:val="24"/>
          <w:vertAlign w:val="superscript"/>
        </w:rPr>
        <w:t>th</w:t>
      </w:r>
      <w:r w:rsidR="00F04278">
        <w:rPr>
          <w:rFonts w:cs="Times New Roman"/>
          <w:sz w:val="24"/>
          <w:szCs w:val="24"/>
        </w:rPr>
        <w:t xml:space="preserve"> Street, Fairmont, WV 26554, mailed to Fairmont – Morgantown Housing Authority, PO Box 2738, Fairmont, WV 26554 or emailed to </w:t>
      </w:r>
      <w:hyperlink r:id="rId14" w:history="1">
        <w:r w:rsidR="00B86AA2" w:rsidRPr="00776F21">
          <w:rPr>
            <w:rStyle w:val="Hyperlink"/>
            <w:rFonts w:cs="Times New Roman"/>
            <w:sz w:val="24"/>
            <w:szCs w:val="24"/>
          </w:rPr>
          <w:t>swillis@fmhousing.com</w:t>
        </w:r>
      </w:hyperlink>
      <w:r w:rsidR="00F04278">
        <w:rPr>
          <w:rFonts w:cs="Times New Roman"/>
          <w:sz w:val="24"/>
          <w:szCs w:val="24"/>
        </w:rPr>
        <w:t xml:space="preserve"> </w:t>
      </w:r>
      <w:r w:rsidR="00CA59E6" w:rsidRPr="00C544A9">
        <w:rPr>
          <w:rFonts w:cs="Times New Roman"/>
          <w:sz w:val="24"/>
          <w:szCs w:val="24"/>
        </w:rPr>
        <w:t xml:space="preserve">before </w:t>
      </w:r>
      <w:r w:rsidR="00CA59E6" w:rsidRPr="00591C64">
        <w:rPr>
          <w:rFonts w:cs="Times New Roman"/>
          <w:b/>
          <w:bCs/>
          <w:color w:val="FF0000"/>
          <w:sz w:val="24"/>
          <w:szCs w:val="24"/>
        </w:rPr>
        <w:t xml:space="preserve">2:00 pm on </w:t>
      </w:r>
      <w:r w:rsidR="00642E09" w:rsidRPr="00591C64">
        <w:rPr>
          <w:rFonts w:cs="Times New Roman"/>
          <w:b/>
          <w:bCs/>
          <w:color w:val="FF0000"/>
          <w:sz w:val="24"/>
          <w:szCs w:val="24"/>
        </w:rPr>
        <w:t xml:space="preserve">Friday </w:t>
      </w:r>
      <w:r w:rsidR="00591C64">
        <w:rPr>
          <w:rFonts w:cs="Times New Roman"/>
          <w:b/>
          <w:bCs/>
          <w:color w:val="FF0000"/>
          <w:sz w:val="24"/>
          <w:szCs w:val="24"/>
        </w:rPr>
        <w:t>October 5</w:t>
      </w:r>
      <w:r w:rsidR="004E0BCB" w:rsidRPr="00591C64">
        <w:rPr>
          <w:rFonts w:cs="Times New Roman"/>
          <w:b/>
          <w:bCs/>
          <w:color w:val="FF0000"/>
          <w:sz w:val="24"/>
          <w:szCs w:val="24"/>
        </w:rPr>
        <w:t>,</w:t>
      </w:r>
      <w:r w:rsidR="00642E09" w:rsidRPr="00591C64">
        <w:rPr>
          <w:rFonts w:cs="Times New Roman"/>
          <w:b/>
          <w:bCs/>
          <w:color w:val="FF0000"/>
          <w:sz w:val="24"/>
          <w:szCs w:val="24"/>
        </w:rPr>
        <w:t xml:space="preserve"> 201</w:t>
      </w:r>
      <w:r w:rsidR="007B6460" w:rsidRPr="00591C64">
        <w:rPr>
          <w:rFonts w:cs="Times New Roman"/>
          <w:b/>
          <w:bCs/>
          <w:color w:val="FF0000"/>
          <w:sz w:val="24"/>
          <w:szCs w:val="24"/>
        </w:rPr>
        <w:t>8</w:t>
      </w:r>
      <w:r w:rsidR="00874AA9" w:rsidRPr="00591C64">
        <w:rPr>
          <w:rFonts w:cs="Times New Roman"/>
          <w:b/>
          <w:bCs/>
          <w:sz w:val="24"/>
          <w:szCs w:val="24"/>
        </w:rPr>
        <w:t>.</w:t>
      </w:r>
      <w:r w:rsidR="00874AA9" w:rsidRPr="00C544A9">
        <w:rPr>
          <w:rFonts w:cs="Times New Roman"/>
          <w:b/>
          <w:bCs/>
          <w:sz w:val="24"/>
          <w:szCs w:val="24"/>
        </w:rPr>
        <w:t xml:space="preserve"> </w:t>
      </w:r>
      <w:r w:rsidR="00CA59E6" w:rsidRPr="00C544A9">
        <w:rPr>
          <w:rFonts w:cs="Times New Roman"/>
          <w:b/>
          <w:bCs/>
          <w:sz w:val="24"/>
          <w:szCs w:val="24"/>
        </w:rPr>
        <w:t xml:space="preserve"> </w:t>
      </w:r>
      <w:r w:rsidR="00CA59E6" w:rsidRPr="00C544A9">
        <w:rPr>
          <w:rFonts w:cs="Times New Roman"/>
          <w:sz w:val="24"/>
          <w:szCs w:val="24"/>
        </w:rPr>
        <w:t xml:space="preserve">All </w:t>
      </w:r>
      <w:r w:rsidR="007B6460">
        <w:rPr>
          <w:rFonts w:cs="Times New Roman"/>
          <w:sz w:val="24"/>
          <w:szCs w:val="24"/>
        </w:rPr>
        <w:t>proposals</w:t>
      </w:r>
      <w:r w:rsidR="00CA59E6" w:rsidRPr="00C544A9">
        <w:rPr>
          <w:rFonts w:cs="Times New Roman"/>
          <w:sz w:val="24"/>
          <w:szCs w:val="24"/>
        </w:rPr>
        <w:t xml:space="preserve"> must be labeled – “</w:t>
      </w:r>
      <w:r w:rsidR="00B86AA2">
        <w:rPr>
          <w:rFonts w:cs="Times New Roman"/>
          <w:b/>
          <w:sz w:val="24"/>
          <w:szCs w:val="24"/>
        </w:rPr>
        <w:t>Augusta Pines Lot 15</w:t>
      </w:r>
      <w:r w:rsidR="00CA59E6" w:rsidRPr="00C544A9">
        <w:rPr>
          <w:rFonts w:cs="Times New Roman"/>
          <w:sz w:val="24"/>
          <w:szCs w:val="24"/>
        </w:rPr>
        <w:t xml:space="preserve">”. </w:t>
      </w:r>
      <w:r w:rsidR="00874AA9" w:rsidRPr="00C544A9">
        <w:rPr>
          <w:rFonts w:cs="Times New Roman"/>
          <w:sz w:val="24"/>
          <w:szCs w:val="24"/>
        </w:rPr>
        <w:t xml:space="preserve"> </w:t>
      </w:r>
      <w:r w:rsidR="00F04278">
        <w:rPr>
          <w:rFonts w:cs="Times New Roman"/>
          <w:sz w:val="24"/>
          <w:szCs w:val="24"/>
        </w:rPr>
        <w:t xml:space="preserve">All emailed proposals must be labeled </w:t>
      </w:r>
      <w:r w:rsidR="00F04278" w:rsidRPr="00C544A9">
        <w:rPr>
          <w:rFonts w:cs="Times New Roman"/>
          <w:sz w:val="24"/>
          <w:szCs w:val="24"/>
        </w:rPr>
        <w:t>“</w:t>
      </w:r>
      <w:r w:rsidR="00B86AA2">
        <w:rPr>
          <w:rFonts w:cs="Times New Roman"/>
          <w:b/>
          <w:sz w:val="24"/>
          <w:szCs w:val="24"/>
        </w:rPr>
        <w:t>Augusta Pines Lot 15</w:t>
      </w:r>
      <w:r w:rsidR="00F04278" w:rsidRPr="00C544A9">
        <w:rPr>
          <w:rFonts w:cs="Times New Roman"/>
          <w:sz w:val="24"/>
          <w:szCs w:val="24"/>
        </w:rPr>
        <w:t>”</w:t>
      </w:r>
      <w:r w:rsidR="00F04278">
        <w:rPr>
          <w:rFonts w:cs="Times New Roman"/>
          <w:sz w:val="24"/>
          <w:szCs w:val="24"/>
        </w:rPr>
        <w:t xml:space="preserve"> in the subject line.  </w:t>
      </w:r>
      <w:r w:rsidR="00CA59E6" w:rsidRPr="00C544A9">
        <w:rPr>
          <w:rFonts w:cs="Times New Roman"/>
          <w:sz w:val="24"/>
          <w:szCs w:val="24"/>
        </w:rPr>
        <w:t xml:space="preserve">Late submittals may not </w:t>
      </w:r>
      <w:r w:rsidR="0009761B" w:rsidRPr="00C544A9">
        <w:rPr>
          <w:rFonts w:cs="Times New Roman"/>
          <w:sz w:val="24"/>
          <w:szCs w:val="24"/>
        </w:rPr>
        <w:t>be considered</w:t>
      </w:r>
      <w:r w:rsidR="00CA59E6" w:rsidRPr="00C544A9">
        <w:rPr>
          <w:rFonts w:cs="Times New Roman"/>
          <w:sz w:val="24"/>
          <w:szCs w:val="24"/>
        </w:rPr>
        <w:t>.</w:t>
      </w:r>
    </w:p>
    <w:p w:rsidR="00874AA9" w:rsidRPr="00C544A9" w:rsidRDefault="00874AA9" w:rsidP="00CA59E6">
      <w:pPr>
        <w:autoSpaceDE w:val="0"/>
        <w:autoSpaceDN w:val="0"/>
        <w:adjustRightInd w:val="0"/>
        <w:spacing w:after="0" w:line="240" w:lineRule="auto"/>
        <w:rPr>
          <w:rFonts w:cs="Times New Roman"/>
          <w:sz w:val="24"/>
          <w:szCs w:val="24"/>
        </w:rPr>
      </w:pPr>
    </w:p>
    <w:sectPr w:rsidR="00874AA9" w:rsidRPr="00C544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814" w:rsidRDefault="00AA2814" w:rsidP="00E97002">
      <w:pPr>
        <w:spacing w:after="0" w:line="240" w:lineRule="auto"/>
      </w:pPr>
      <w:r>
        <w:separator/>
      </w:r>
    </w:p>
  </w:endnote>
  <w:endnote w:type="continuationSeparator" w:id="0">
    <w:p w:rsidR="00AA2814" w:rsidRDefault="00AA2814" w:rsidP="00E97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814" w:rsidRDefault="00AA2814" w:rsidP="00E97002">
      <w:pPr>
        <w:spacing w:after="0" w:line="240" w:lineRule="auto"/>
      </w:pPr>
      <w:r>
        <w:separator/>
      </w:r>
    </w:p>
  </w:footnote>
  <w:footnote w:type="continuationSeparator" w:id="0">
    <w:p w:rsidR="00AA2814" w:rsidRDefault="00AA2814" w:rsidP="00E970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C2AB5"/>
    <w:multiLevelType w:val="hybridMultilevel"/>
    <w:tmpl w:val="2DA69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D21CFC"/>
    <w:multiLevelType w:val="hybridMultilevel"/>
    <w:tmpl w:val="3F18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0C7E75"/>
    <w:multiLevelType w:val="hybridMultilevel"/>
    <w:tmpl w:val="6200F258"/>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3">
    <w:nsid w:val="41C978A5"/>
    <w:multiLevelType w:val="hybridMultilevel"/>
    <w:tmpl w:val="6DC81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E36CC9"/>
    <w:multiLevelType w:val="hybridMultilevel"/>
    <w:tmpl w:val="A260A8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3E5730"/>
    <w:multiLevelType w:val="hybridMultilevel"/>
    <w:tmpl w:val="33EA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4E0670"/>
    <w:multiLevelType w:val="hybridMultilevel"/>
    <w:tmpl w:val="4E7C4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9C2944"/>
    <w:multiLevelType w:val="hybridMultilevel"/>
    <w:tmpl w:val="A2AC1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0"/>
  </w:num>
  <w:num w:numId="5">
    <w:abstractNumId w:val="5"/>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9E6"/>
    <w:rsid w:val="0000019A"/>
    <w:rsid w:val="00003994"/>
    <w:rsid w:val="00005DF9"/>
    <w:rsid w:val="00012143"/>
    <w:rsid w:val="00034DBF"/>
    <w:rsid w:val="000431E0"/>
    <w:rsid w:val="00047B5A"/>
    <w:rsid w:val="00050320"/>
    <w:rsid w:val="000504F9"/>
    <w:rsid w:val="00071D55"/>
    <w:rsid w:val="00096B81"/>
    <w:rsid w:val="0009761B"/>
    <w:rsid w:val="000B13DD"/>
    <w:rsid w:val="000B2A85"/>
    <w:rsid w:val="00170E6B"/>
    <w:rsid w:val="00187272"/>
    <w:rsid w:val="001935E8"/>
    <w:rsid w:val="001C3994"/>
    <w:rsid w:val="00204AE6"/>
    <w:rsid w:val="002621ED"/>
    <w:rsid w:val="002637F9"/>
    <w:rsid w:val="002739E0"/>
    <w:rsid w:val="00284260"/>
    <w:rsid w:val="002E4444"/>
    <w:rsid w:val="003000F1"/>
    <w:rsid w:val="0032092A"/>
    <w:rsid w:val="00352206"/>
    <w:rsid w:val="00363D72"/>
    <w:rsid w:val="00376C83"/>
    <w:rsid w:val="003A313F"/>
    <w:rsid w:val="003C27E0"/>
    <w:rsid w:val="003D2FBB"/>
    <w:rsid w:val="003E0FC9"/>
    <w:rsid w:val="003F4DE5"/>
    <w:rsid w:val="00463F6D"/>
    <w:rsid w:val="004B6FB4"/>
    <w:rsid w:val="004C641F"/>
    <w:rsid w:val="004D02D0"/>
    <w:rsid w:val="004D5974"/>
    <w:rsid w:val="004E0127"/>
    <w:rsid w:val="004E0BCB"/>
    <w:rsid w:val="00515B8D"/>
    <w:rsid w:val="00530917"/>
    <w:rsid w:val="0053423F"/>
    <w:rsid w:val="00534D7A"/>
    <w:rsid w:val="00541BCD"/>
    <w:rsid w:val="00544648"/>
    <w:rsid w:val="00560687"/>
    <w:rsid w:val="005650FD"/>
    <w:rsid w:val="00582E91"/>
    <w:rsid w:val="00591C64"/>
    <w:rsid w:val="005C4901"/>
    <w:rsid w:val="005E69C2"/>
    <w:rsid w:val="0064044C"/>
    <w:rsid w:val="00640778"/>
    <w:rsid w:val="00642E09"/>
    <w:rsid w:val="006A78C1"/>
    <w:rsid w:val="006C4415"/>
    <w:rsid w:val="006E6A18"/>
    <w:rsid w:val="006F3214"/>
    <w:rsid w:val="006F6F97"/>
    <w:rsid w:val="00700BE2"/>
    <w:rsid w:val="00706E89"/>
    <w:rsid w:val="00711299"/>
    <w:rsid w:val="0071448F"/>
    <w:rsid w:val="0072728A"/>
    <w:rsid w:val="00751F95"/>
    <w:rsid w:val="00776B90"/>
    <w:rsid w:val="00784BC1"/>
    <w:rsid w:val="007A315D"/>
    <w:rsid w:val="007A4533"/>
    <w:rsid w:val="007A5105"/>
    <w:rsid w:val="007B6460"/>
    <w:rsid w:val="00801900"/>
    <w:rsid w:val="0082584A"/>
    <w:rsid w:val="00852A58"/>
    <w:rsid w:val="00874AA9"/>
    <w:rsid w:val="008877F0"/>
    <w:rsid w:val="008B2F00"/>
    <w:rsid w:val="008E4BD6"/>
    <w:rsid w:val="008F070D"/>
    <w:rsid w:val="0093283D"/>
    <w:rsid w:val="0094624A"/>
    <w:rsid w:val="00950D36"/>
    <w:rsid w:val="009A0EC8"/>
    <w:rsid w:val="009A1644"/>
    <w:rsid w:val="009A175C"/>
    <w:rsid w:val="009D7E56"/>
    <w:rsid w:val="009E389A"/>
    <w:rsid w:val="009E453A"/>
    <w:rsid w:val="00A02B5C"/>
    <w:rsid w:val="00A403D7"/>
    <w:rsid w:val="00A611BD"/>
    <w:rsid w:val="00A70A34"/>
    <w:rsid w:val="00AA2814"/>
    <w:rsid w:val="00AB2113"/>
    <w:rsid w:val="00AB3ECC"/>
    <w:rsid w:val="00B02552"/>
    <w:rsid w:val="00B05817"/>
    <w:rsid w:val="00B22176"/>
    <w:rsid w:val="00B53F6B"/>
    <w:rsid w:val="00B86AA2"/>
    <w:rsid w:val="00BB3802"/>
    <w:rsid w:val="00BC7696"/>
    <w:rsid w:val="00BD06CA"/>
    <w:rsid w:val="00BD64A3"/>
    <w:rsid w:val="00BE6B38"/>
    <w:rsid w:val="00BF0A5E"/>
    <w:rsid w:val="00C544A9"/>
    <w:rsid w:val="00C614C4"/>
    <w:rsid w:val="00C9093B"/>
    <w:rsid w:val="00CA59E6"/>
    <w:rsid w:val="00CC4C56"/>
    <w:rsid w:val="00CE4F90"/>
    <w:rsid w:val="00D4337D"/>
    <w:rsid w:val="00D51F87"/>
    <w:rsid w:val="00D549DE"/>
    <w:rsid w:val="00D557A4"/>
    <w:rsid w:val="00D86280"/>
    <w:rsid w:val="00DA4BB1"/>
    <w:rsid w:val="00DD4902"/>
    <w:rsid w:val="00DE691B"/>
    <w:rsid w:val="00E47B2F"/>
    <w:rsid w:val="00E618F1"/>
    <w:rsid w:val="00E90DF4"/>
    <w:rsid w:val="00E97002"/>
    <w:rsid w:val="00EA2A06"/>
    <w:rsid w:val="00EC4B8A"/>
    <w:rsid w:val="00EC4BE2"/>
    <w:rsid w:val="00ED36F4"/>
    <w:rsid w:val="00EE602E"/>
    <w:rsid w:val="00F04278"/>
    <w:rsid w:val="00F2147D"/>
    <w:rsid w:val="00F65DE8"/>
    <w:rsid w:val="00F741F0"/>
    <w:rsid w:val="00F962B2"/>
    <w:rsid w:val="00FB7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584A"/>
    <w:pPr>
      <w:ind w:left="720"/>
      <w:contextualSpacing/>
    </w:pPr>
  </w:style>
  <w:style w:type="paragraph" w:styleId="BalloonText">
    <w:name w:val="Balloon Text"/>
    <w:basedOn w:val="Normal"/>
    <w:link w:val="BalloonTextChar"/>
    <w:uiPriority w:val="99"/>
    <w:semiHidden/>
    <w:unhideWhenUsed/>
    <w:rsid w:val="00363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D72"/>
    <w:rPr>
      <w:rFonts w:ascii="Tahoma" w:hAnsi="Tahoma" w:cs="Tahoma"/>
      <w:sz w:val="16"/>
      <w:szCs w:val="16"/>
    </w:rPr>
  </w:style>
  <w:style w:type="character" w:styleId="Hyperlink">
    <w:name w:val="Hyperlink"/>
    <w:basedOn w:val="DefaultParagraphFont"/>
    <w:uiPriority w:val="99"/>
    <w:unhideWhenUsed/>
    <w:rsid w:val="00F04278"/>
    <w:rPr>
      <w:color w:val="0000FF" w:themeColor="hyperlink"/>
      <w:u w:val="single"/>
    </w:rPr>
  </w:style>
  <w:style w:type="paragraph" w:styleId="Header">
    <w:name w:val="header"/>
    <w:basedOn w:val="Normal"/>
    <w:link w:val="HeaderChar"/>
    <w:uiPriority w:val="99"/>
    <w:unhideWhenUsed/>
    <w:rsid w:val="00E970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002"/>
  </w:style>
  <w:style w:type="paragraph" w:styleId="Footer">
    <w:name w:val="footer"/>
    <w:basedOn w:val="Normal"/>
    <w:link w:val="FooterChar"/>
    <w:uiPriority w:val="99"/>
    <w:unhideWhenUsed/>
    <w:rsid w:val="00E970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0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584A"/>
    <w:pPr>
      <w:ind w:left="720"/>
      <w:contextualSpacing/>
    </w:pPr>
  </w:style>
  <w:style w:type="paragraph" w:styleId="BalloonText">
    <w:name w:val="Balloon Text"/>
    <w:basedOn w:val="Normal"/>
    <w:link w:val="BalloonTextChar"/>
    <w:uiPriority w:val="99"/>
    <w:semiHidden/>
    <w:unhideWhenUsed/>
    <w:rsid w:val="00363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D72"/>
    <w:rPr>
      <w:rFonts w:ascii="Tahoma" w:hAnsi="Tahoma" w:cs="Tahoma"/>
      <w:sz w:val="16"/>
      <w:szCs w:val="16"/>
    </w:rPr>
  </w:style>
  <w:style w:type="character" w:styleId="Hyperlink">
    <w:name w:val="Hyperlink"/>
    <w:basedOn w:val="DefaultParagraphFont"/>
    <w:uiPriority w:val="99"/>
    <w:unhideWhenUsed/>
    <w:rsid w:val="00F04278"/>
    <w:rPr>
      <w:color w:val="0000FF" w:themeColor="hyperlink"/>
      <w:u w:val="single"/>
    </w:rPr>
  </w:style>
  <w:style w:type="paragraph" w:styleId="Header">
    <w:name w:val="header"/>
    <w:basedOn w:val="Normal"/>
    <w:link w:val="HeaderChar"/>
    <w:uiPriority w:val="99"/>
    <w:unhideWhenUsed/>
    <w:rsid w:val="00E970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002"/>
  </w:style>
  <w:style w:type="paragraph" w:styleId="Footer">
    <w:name w:val="footer"/>
    <w:basedOn w:val="Normal"/>
    <w:link w:val="FooterChar"/>
    <w:uiPriority w:val="99"/>
    <w:unhideWhenUsed/>
    <w:rsid w:val="00E970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0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swillis@fmhousing.com" TargetMode="External"/><Relationship Id="rId14" Type="http://schemas.openxmlformats.org/officeDocument/2006/relationships/hyperlink" Target="mailto:swillis@fmhous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11179-CB7D-4196-B927-23A024EFC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1300</Words>
  <Characters>7415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8698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Martys</dc:creator>
  <cp:lastModifiedBy>Amy Hammond</cp:lastModifiedBy>
  <cp:revision>2</cp:revision>
  <cp:lastPrinted>2017-04-06T15:16:00Z</cp:lastPrinted>
  <dcterms:created xsi:type="dcterms:W3CDTF">2018-09-25T14:21:00Z</dcterms:created>
  <dcterms:modified xsi:type="dcterms:W3CDTF">2018-09-25T14:21:00Z</dcterms:modified>
</cp:coreProperties>
</file>